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11" w:rsidRDefault="004C1F11" w:rsidP="004C1F11">
      <w:pPr>
        <w:ind w:left="1440"/>
      </w:pPr>
      <w:bookmarkStart w:id="0" w:name="_GoBack"/>
      <w:bookmarkEnd w:id="0"/>
      <w:r>
        <w:rPr>
          <w:b/>
          <w:bCs/>
        </w:rPr>
        <w:t>FIRST MEETING</w:t>
      </w:r>
      <w:r>
        <w:t xml:space="preserve">              </w:t>
      </w:r>
      <w:r>
        <w:rPr>
          <w:noProof/>
        </w:rPr>
        <w:drawing>
          <wp:inline distT="0" distB="0" distL="0" distR="0">
            <wp:extent cx="657225" cy="828675"/>
            <wp:effectExtent l="19050" t="0" r="9525" b="0"/>
            <wp:docPr id="5" name="Picture 5" descr="C:\Program Files\Microsoft Office\Clipart\standard\stddir4\so016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4\so01616_.wmf"/>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4C1F11" w:rsidRDefault="004C1F11" w:rsidP="004C1F11">
      <w:pPr>
        <w:pStyle w:val="Caption"/>
        <w:rPr>
          <w:sz w:val="24"/>
        </w:rPr>
      </w:pPr>
      <w:r>
        <w:rPr>
          <w:sz w:val="24"/>
        </w:rPr>
        <w:t>PRAYER AND SPIRITUAL LIFE</w:t>
      </w:r>
    </w:p>
    <w:p w:rsidR="004C1F11" w:rsidRDefault="004C1F11" w:rsidP="004C1F11">
      <w:pPr>
        <w:pStyle w:val="Heading8"/>
      </w:pPr>
      <w:r>
        <w:t xml:space="preserve">Due first week of November </w:t>
      </w:r>
    </w:p>
    <w:p w:rsidR="004C1F11" w:rsidRDefault="004C1F11" w:rsidP="004C1F11"/>
    <w:p w:rsidR="004C1F11" w:rsidRDefault="004C1F11" w:rsidP="004C1F11">
      <w:pPr>
        <w:pStyle w:val="BodyText"/>
        <w:rPr>
          <w:i/>
          <w:iCs/>
          <w:sz w:val="22"/>
        </w:rPr>
      </w:pPr>
      <w:r>
        <w:rPr>
          <w:rFonts w:ascii="Arial" w:hAnsi="Arial" w:cs="Arial"/>
          <w:i/>
          <w:iCs/>
          <w:sz w:val="22"/>
        </w:rPr>
        <w:t>We are not concerned about instant sainthood in this discussion.  The focus should be on developing skills and habits that will lead the candidate to closer identification with Jesus over the years.</w:t>
      </w:r>
      <w:r>
        <w:rPr>
          <w:i/>
          <w:iCs/>
          <w:sz w:val="22"/>
        </w:rPr>
        <w:t xml:space="preserve"> </w:t>
      </w:r>
    </w:p>
    <w:p w:rsidR="004C1F11" w:rsidRDefault="004C1F11" w:rsidP="004C1F11">
      <w:pPr>
        <w:rPr>
          <w:i/>
          <w:iCs/>
          <w:sz w:val="22"/>
        </w:rPr>
      </w:pPr>
    </w:p>
    <w:p w:rsidR="004C1F11" w:rsidRDefault="004C1F11" w:rsidP="004C1F11">
      <w:pPr>
        <w:rPr>
          <w:sz w:val="22"/>
        </w:rPr>
      </w:pPr>
      <w:r>
        <w:rPr>
          <w:b/>
          <w:bCs/>
          <w:i/>
          <w:iCs/>
          <w:sz w:val="22"/>
        </w:rPr>
        <w:t>How</w:t>
      </w:r>
      <w:r>
        <w:rPr>
          <w:i/>
          <w:iCs/>
          <w:sz w:val="22"/>
        </w:rPr>
        <w:t xml:space="preserve"> one prays is not as critical as the fact that you </w:t>
      </w:r>
      <w:r>
        <w:rPr>
          <w:b/>
          <w:bCs/>
          <w:i/>
          <w:iCs/>
          <w:sz w:val="22"/>
        </w:rPr>
        <w:t>do</w:t>
      </w:r>
      <w:r>
        <w:rPr>
          <w:i/>
          <w:iCs/>
          <w:sz w:val="22"/>
        </w:rPr>
        <w:t xml:space="preserve"> pray.  In this discussion, the sponsor should focus on nurturing a positive attitude toward prayer and helping the candidate develop a style of praying that is suitable for him or her at this point in life.</w:t>
      </w:r>
      <w:r>
        <w:rPr>
          <w:sz w:val="22"/>
        </w:rPr>
        <w:t xml:space="preserve">  </w:t>
      </w:r>
    </w:p>
    <w:p w:rsidR="004C1F11" w:rsidRDefault="004C1F11" w:rsidP="004C1F11">
      <w:pPr>
        <w:rPr>
          <w:sz w:val="22"/>
        </w:rPr>
      </w:pPr>
    </w:p>
    <w:p w:rsidR="004C1F11" w:rsidRDefault="004C1F11" w:rsidP="004C1F11">
      <w:pPr>
        <w:jc w:val="center"/>
        <w:rPr>
          <w:rFonts w:ascii="Arial" w:hAnsi="Arial" w:cs="Arial"/>
          <w:sz w:val="22"/>
        </w:rPr>
      </w:pPr>
      <w:r>
        <w:rPr>
          <w:rFonts w:ascii="Arial" w:hAnsi="Arial" w:cs="Arial"/>
          <w:sz w:val="22"/>
        </w:rPr>
        <w:t>Discussion format</w:t>
      </w:r>
    </w:p>
    <w:p w:rsidR="004C1F11" w:rsidRDefault="004C1F11" w:rsidP="004C1F11">
      <w:pPr>
        <w:jc w:val="center"/>
        <w:rPr>
          <w:rFonts w:ascii="Arial" w:hAnsi="Arial" w:cs="Arial"/>
          <w:sz w:val="22"/>
        </w:rPr>
      </w:pPr>
    </w:p>
    <w:p w:rsidR="004C1F11" w:rsidRDefault="004C1F11" w:rsidP="004C1F11">
      <w:pPr>
        <w:numPr>
          <w:ilvl w:val="0"/>
          <w:numId w:val="1"/>
        </w:numPr>
        <w:rPr>
          <w:rFonts w:ascii="Arial" w:hAnsi="Arial" w:cs="Arial"/>
          <w:sz w:val="22"/>
        </w:rPr>
      </w:pPr>
      <w:r>
        <w:rPr>
          <w:rFonts w:ascii="Arial" w:hAnsi="Arial" w:cs="Arial"/>
          <w:sz w:val="22"/>
        </w:rPr>
        <w:t>Begin with a prayer.  It can be traditional, spontaneous, memorized, or scripture reading.</w:t>
      </w:r>
    </w:p>
    <w:p w:rsidR="004C1F11" w:rsidRDefault="004C1F11" w:rsidP="004C1F11">
      <w:pPr>
        <w:rPr>
          <w:rFonts w:ascii="Arial" w:hAnsi="Arial" w:cs="Arial"/>
          <w:sz w:val="22"/>
        </w:rPr>
      </w:pPr>
    </w:p>
    <w:p w:rsidR="004C1F11" w:rsidRDefault="004C1F11" w:rsidP="004C1F11">
      <w:pPr>
        <w:numPr>
          <w:ilvl w:val="0"/>
          <w:numId w:val="1"/>
        </w:numPr>
        <w:rPr>
          <w:rFonts w:ascii="Arial" w:hAnsi="Arial" w:cs="Arial"/>
          <w:sz w:val="22"/>
        </w:rPr>
      </w:pPr>
      <w:r>
        <w:rPr>
          <w:rFonts w:ascii="Arial" w:hAnsi="Arial" w:cs="Arial"/>
          <w:sz w:val="22"/>
        </w:rPr>
        <w:t>Obstacles to Prayer – Listed below are four elements that affect our ability to pray and common things that get in the way of praying.  Share how these problems affect your own prayer life and try to help the candidate find some practical ways to overcome them.</w:t>
      </w:r>
    </w:p>
    <w:p w:rsidR="004C1F11" w:rsidRDefault="004C1F11" w:rsidP="004C1F11">
      <w:pPr>
        <w:ind w:left="360"/>
        <w:rPr>
          <w:rFonts w:ascii="Arial" w:hAnsi="Arial" w:cs="Arial"/>
          <w:sz w:val="22"/>
        </w:rPr>
      </w:pPr>
    </w:p>
    <w:p w:rsidR="004C1F11" w:rsidRDefault="004C1F11" w:rsidP="004C1F11">
      <w:pPr>
        <w:numPr>
          <w:ilvl w:val="0"/>
          <w:numId w:val="2"/>
        </w:numPr>
        <w:rPr>
          <w:rFonts w:ascii="Arial" w:hAnsi="Arial" w:cs="Arial"/>
          <w:sz w:val="22"/>
        </w:rPr>
      </w:pPr>
      <w:r>
        <w:rPr>
          <w:rFonts w:ascii="Arial" w:hAnsi="Arial" w:cs="Arial"/>
          <w:sz w:val="22"/>
        </w:rPr>
        <w:t>Time</w:t>
      </w:r>
    </w:p>
    <w:p w:rsidR="004C1F11" w:rsidRDefault="004C1F11" w:rsidP="004C1F11">
      <w:pPr>
        <w:numPr>
          <w:ilvl w:val="1"/>
          <w:numId w:val="2"/>
        </w:numPr>
        <w:rPr>
          <w:rFonts w:ascii="Arial" w:hAnsi="Arial" w:cs="Arial"/>
          <w:sz w:val="22"/>
        </w:rPr>
      </w:pPr>
      <w:r>
        <w:rPr>
          <w:rFonts w:ascii="Arial" w:hAnsi="Arial" w:cs="Arial"/>
          <w:sz w:val="22"/>
        </w:rPr>
        <w:t>Can’t find time</w:t>
      </w:r>
    </w:p>
    <w:p w:rsidR="004C1F11" w:rsidRDefault="004C1F11" w:rsidP="004C1F11">
      <w:pPr>
        <w:numPr>
          <w:ilvl w:val="1"/>
          <w:numId w:val="2"/>
        </w:numPr>
        <w:rPr>
          <w:rFonts w:ascii="Arial" w:hAnsi="Arial" w:cs="Arial"/>
          <w:sz w:val="22"/>
        </w:rPr>
      </w:pPr>
      <w:r>
        <w:rPr>
          <w:rFonts w:ascii="Arial" w:hAnsi="Arial" w:cs="Arial"/>
          <w:sz w:val="22"/>
        </w:rPr>
        <w:t>Don’t take time</w:t>
      </w:r>
    </w:p>
    <w:p w:rsidR="004C1F11" w:rsidRDefault="004C1F11" w:rsidP="004C1F11">
      <w:pPr>
        <w:numPr>
          <w:ilvl w:val="1"/>
          <w:numId w:val="2"/>
        </w:numPr>
        <w:rPr>
          <w:rFonts w:ascii="Arial" w:hAnsi="Arial" w:cs="Arial"/>
          <w:sz w:val="22"/>
        </w:rPr>
      </w:pPr>
      <w:r>
        <w:rPr>
          <w:rFonts w:ascii="Arial" w:hAnsi="Arial" w:cs="Arial"/>
          <w:sz w:val="22"/>
        </w:rPr>
        <w:t>Other</w:t>
      </w:r>
    </w:p>
    <w:p w:rsidR="004C1F11" w:rsidRDefault="004C1F11" w:rsidP="004C1F11">
      <w:pPr>
        <w:numPr>
          <w:ilvl w:val="1"/>
          <w:numId w:val="2"/>
        </w:numPr>
        <w:rPr>
          <w:rFonts w:ascii="Arial" w:hAnsi="Arial" w:cs="Arial"/>
          <w:sz w:val="22"/>
        </w:rPr>
      </w:pPr>
      <w:r>
        <w:rPr>
          <w:rFonts w:ascii="Arial" w:hAnsi="Arial" w:cs="Arial"/>
          <w:sz w:val="22"/>
        </w:rPr>
        <w:t>Possible solution</w:t>
      </w:r>
    </w:p>
    <w:p w:rsidR="004C1F11" w:rsidRDefault="004C1F11" w:rsidP="004C1F11">
      <w:pPr>
        <w:ind w:firstLine="720"/>
        <w:rPr>
          <w:rFonts w:ascii="Arial" w:hAnsi="Arial" w:cs="Arial"/>
          <w:sz w:val="22"/>
        </w:rPr>
      </w:pPr>
    </w:p>
    <w:p w:rsidR="004C1F11" w:rsidRDefault="004C1F11" w:rsidP="004C1F11">
      <w:pPr>
        <w:ind w:firstLine="720"/>
        <w:rPr>
          <w:rFonts w:ascii="Arial" w:hAnsi="Arial" w:cs="Arial"/>
          <w:sz w:val="22"/>
        </w:rPr>
      </w:pPr>
      <w:r>
        <w:rPr>
          <w:rFonts w:ascii="Arial" w:hAnsi="Arial" w:cs="Arial"/>
          <w:sz w:val="22"/>
        </w:rPr>
        <w:t>2. Inner quiet</w:t>
      </w:r>
    </w:p>
    <w:p w:rsidR="004C1F11" w:rsidRDefault="004C1F11" w:rsidP="004C1F11">
      <w:pPr>
        <w:numPr>
          <w:ilvl w:val="1"/>
          <w:numId w:val="3"/>
        </w:numPr>
        <w:rPr>
          <w:rFonts w:ascii="Arial" w:hAnsi="Arial" w:cs="Arial"/>
          <w:sz w:val="22"/>
        </w:rPr>
      </w:pPr>
      <w:r>
        <w:rPr>
          <w:rFonts w:ascii="Arial" w:hAnsi="Arial" w:cs="Arial"/>
          <w:sz w:val="22"/>
        </w:rPr>
        <w:t>Can’t seem to settle down</w:t>
      </w:r>
    </w:p>
    <w:p w:rsidR="004C1F11" w:rsidRDefault="004C1F11" w:rsidP="004C1F11">
      <w:pPr>
        <w:numPr>
          <w:ilvl w:val="1"/>
          <w:numId w:val="3"/>
        </w:numPr>
        <w:rPr>
          <w:rFonts w:ascii="Arial" w:hAnsi="Arial" w:cs="Arial"/>
          <w:sz w:val="22"/>
        </w:rPr>
      </w:pPr>
      <w:r>
        <w:rPr>
          <w:rFonts w:ascii="Arial" w:hAnsi="Arial" w:cs="Arial"/>
          <w:sz w:val="22"/>
        </w:rPr>
        <w:t>Can’t concentrate</w:t>
      </w:r>
    </w:p>
    <w:p w:rsidR="004C1F11" w:rsidRDefault="004C1F11" w:rsidP="004C1F11">
      <w:pPr>
        <w:numPr>
          <w:ilvl w:val="1"/>
          <w:numId w:val="3"/>
        </w:numPr>
        <w:rPr>
          <w:rFonts w:ascii="Arial" w:hAnsi="Arial" w:cs="Arial"/>
          <w:sz w:val="22"/>
        </w:rPr>
      </w:pPr>
      <w:r>
        <w:rPr>
          <w:rFonts w:ascii="Arial" w:hAnsi="Arial" w:cs="Arial"/>
          <w:sz w:val="22"/>
        </w:rPr>
        <w:t>Other</w:t>
      </w:r>
    </w:p>
    <w:p w:rsidR="004C1F11" w:rsidRDefault="004C1F11" w:rsidP="004C1F11">
      <w:pPr>
        <w:numPr>
          <w:ilvl w:val="1"/>
          <w:numId w:val="3"/>
        </w:numPr>
        <w:rPr>
          <w:rFonts w:ascii="Arial" w:hAnsi="Arial" w:cs="Arial"/>
          <w:sz w:val="22"/>
        </w:rPr>
      </w:pPr>
      <w:r>
        <w:rPr>
          <w:rFonts w:ascii="Arial" w:hAnsi="Arial" w:cs="Arial"/>
          <w:sz w:val="22"/>
        </w:rPr>
        <w:t>Possible solution</w:t>
      </w:r>
    </w:p>
    <w:p w:rsidR="004C1F11" w:rsidRDefault="004C1F11" w:rsidP="004C1F11">
      <w:pPr>
        <w:rPr>
          <w:rFonts w:ascii="Arial" w:hAnsi="Arial" w:cs="Arial"/>
          <w:sz w:val="22"/>
        </w:rPr>
      </w:pPr>
    </w:p>
    <w:p w:rsidR="004C1F11" w:rsidRDefault="004C1F11" w:rsidP="004C1F11">
      <w:pPr>
        <w:ind w:left="720"/>
        <w:rPr>
          <w:rFonts w:ascii="Arial" w:hAnsi="Arial" w:cs="Arial"/>
          <w:sz w:val="22"/>
        </w:rPr>
      </w:pPr>
      <w:r>
        <w:rPr>
          <w:rFonts w:ascii="Arial" w:hAnsi="Arial" w:cs="Arial"/>
          <w:sz w:val="22"/>
        </w:rPr>
        <w:t>3. External quiet</w:t>
      </w:r>
    </w:p>
    <w:p w:rsidR="004C1F11" w:rsidRDefault="004C1F11" w:rsidP="004C1F11">
      <w:pPr>
        <w:ind w:left="720"/>
        <w:rPr>
          <w:rFonts w:ascii="Arial" w:hAnsi="Arial" w:cs="Arial"/>
          <w:sz w:val="22"/>
        </w:rPr>
      </w:pPr>
      <w:r>
        <w:rPr>
          <w:rFonts w:ascii="Arial" w:hAnsi="Arial" w:cs="Arial"/>
          <w:sz w:val="22"/>
        </w:rPr>
        <w:tab/>
        <w:t>a. Can’t find a suitable place to pray</w:t>
      </w:r>
    </w:p>
    <w:p w:rsidR="004C1F11" w:rsidRDefault="004C1F11" w:rsidP="004C1F11">
      <w:pPr>
        <w:ind w:left="720" w:firstLine="720"/>
        <w:rPr>
          <w:rFonts w:ascii="Arial" w:hAnsi="Arial" w:cs="Arial"/>
          <w:sz w:val="22"/>
        </w:rPr>
      </w:pPr>
      <w:r>
        <w:rPr>
          <w:rFonts w:ascii="Arial" w:hAnsi="Arial" w:cs="Arial"/>
          <w:sz w:val="22"/>
        </w:rPr>
        <w:t>b. Can’t find a place with good atmosphere for praying</w:t>
      </w:r>
    </w:p>
    <w:p w:rsidR="004C1F11" w:rsidRDefault="004C1F11" w:rsidP="004C1F11">
      <w:pPr>
        <w:rPr>
          <w:rFonts w:ascii="Arial" w:hAnsi="Arial" w:cs="Arial"/>
          <w:sz w:val="22"/>
        </w:rPr>
      </w:pPr>
      <w:r>
        <w:rPr>
          <w:rFonts w:ascii="Arial" w:hAnsi="Arial" w:cs="Arial"/>
          <w:sz w:val="22"/>
        </w:rPr>
        <w:tab/>
      </w:r>
      <w:r>
        <w:rPr>
          <w:rFonts w:ascii="Arial" w:hAnsi="Arial" w:cs="Arial"/>
          <w:sz w:val="22"/>
        </w:rPr>
        <w:tab/>
        <w:t>c. Other</w:t>
      </w:r>
    </w:p>
    <w:p w:rsidR="004C1F11" w:rsidRDefault="004C1F11" w:rsidP="004C1F11">
      <w:pPr>
        <w:rPr>
          <w:rFonts w:ascii="Arial" w:hAnsi="Arial" w:cs="Arial"/>
          <w:sz w:val="22"/>
        </w:rPr>
      </w:pPr>
      <w:r>
        <w:rPr>
          <w:rFonts w:ascii="Arial" w:hAnsi="Arial" w:cs="Arial"/>
          <w:sz w:val="22"/>
        </w:rPr>
        <w:tab/>
      </w:r>
      <w:r>
        <w:rPr>
          <w:rFonts w:ascii="Arial" w:hAnsi="Arial" w:cs="Arial"/>
          <w:sz w:val="22"/>
        </w:rPr>
        <w:tab/>
        <w:t>d. Possible solution</w:t>
      </w: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ab/>
        <w:t>4. Aids to prayer</w:t>
      </w:r>
    </w:p>
    <w:p w:rsidR="004C1F11" w:rsidRDefault="004C1F11" w:rsidP="004C1F11">
      <w:pPr>
        <w:rPr>
          <w:rFonts w:ascii="Arial" w:hAnsi="Arial" w:cs="Arial"/>
          <w:sz w:val="22"/>
        </w:rPr>
      </w:pPr>
      <w:r>
        <w:rPr>
          <w:rFonts w:ascii="Arial" w:hAnsi="Arial" w:cs="Arial"/>
          <w:sz w:val="22"/>
        </w:rPr>
        <w:tab/>
      </w:r>
      <w:r>
        <w:rPr>
          <w:rFonts w:ascii="Arial" w:hAnsi="Arial" w:cs="Arial"/>
          <w:sz w:val="22"/>
        </w:rPr>
        <w:tab/>
        <w:t>a. Can’t find the right book or other aid for praying</w:t>
      </w:r>
    </w:p>
    <w:p w:rsidR="004C1F11" w:rsidRDefault="004C1F11" w:rsidP="004C1F11">
      <w:pPr>
        <w:rPr>
          <w:rFonts w:ascii="Arial" w:hAnsi="Arial" w:cs="Arial"/>
          <w:sz w:val="22"/>
        </w:rPr>
      </w:pPr>
      <w:r>
        <w:rPr>
          <w:rFonts w:ascii="Arial" w:hAnsi="Arial" w:cs="Arial"/>
          <w:sz w:val="22"/>
        </w:rPr>
        <w:tab/>
      </w:r>
      <w:r>
        <w:rPr>
          <w:rFonts w:ascii="Arial" w:hAnsi="Arial" w:cs="Arial"/>
          <w:sz w:val="22"/>
        </w:rPr>
        <w:tab/>
        <w:t>b. Don’t know how to use the Bible well for this</w:t>
      </w:r>
    </w:p>
    <w:p w:rsidR="004C1F11" w:rsidRDefault="004C1F11" w:rsidP="004C1F11">
      <w:pPr>
        <w:rPr>
          <w:rFonts w:ascii="Arial" w:hAnsi="Arial" w:cs="Arial"/>
          <w:sz w:val="22"/>
        </w:rPr>
      </w:pPr>
      <w:r>
        <w:rPr>
          <w:rFonts w:ascii="Arial" w:hAnsi="Arial" w:cs="Arial"/>
          <w:sz w:val="22"/>
        </w:rPr>
        <w:tab/>
      </w:r>
      <w:r>
        <w:rPr>
          <w:rFonts w:ascii="Arial" w:hAnsi="Arial" w:cs="Arial"/>
          <w:sz w:val="22"/>
        </w:rPr>
        <w:tab/>
        <w:t>c. Other</w:t>
      </w:r>
    </w:p>
    <w:p w:rsidR="004C1F11" w:rsidRDefault="004C1F11" w:rsidP="004C1F11">
      <w:pPr>
        <w:rPr>
          <w:rFonts w:ascii="Arial" w:hAnsi="Arial" w:cs="Arial"/>
          <w:sz w:val="22"/>
        </w:rPr>
      </w:pPr>
      <w:r>
        <w:rPr>
          <w:rFonts w:ascii="Arial" w:hAnsi="Arial" w:cs="Arial"/>
          <w:sz w:val="22"/>
        </w:rPr>
        <w:tab/>
      </w:r>
      <w:r>
        <w:rPr>
          <w:rFonts w:ascii="Arial" w:hAnsi="Arial" w:cs="Arial"/>
          <w:sz w:val="22"/>
        </w:rPr>
        <w:tab/>
        <w:t>d. Possible solution</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numPr>
          <w:ilvl w:val="0"/>
          <w:numId w:val="4"/>
        </w:numPr>
        <w:rPr>
          <w:rFonts w:ascii="Arial" w:hAnsi="Arial" w:cs="Arial"/>
          <w:sz w:val="22"/>
        </w:rPr>
      </w:pPr>
      <w:r>
        <w:rPr>
          <w:rFonts w:ascii="Arial" w:hAnsi="Arial" w:cs="Arial"/>
          <w:sz w:val="22"/>
        </w:rPr>
        <w:lastRenderedPageBreak/>
        <w:t>Read and discuss the Nicene Creed together.  What parts mean the most to you?  Why?</w:t>
      </w:r>
    </w:p>
    <w:p w:rsidR="004C1F11" w:rsidRDefault="004C1F11" w:rsidP="004C1F11">
      <w:pPr>
        <w:rPr>
          <w:rFonts w:ascii="Arial" w:hAnsi="Arial" w:cs="Arial"/>
          <w:sz w:val="22"/>
        </w:rPr>
      </w:pPr>
    </w:p>
    <w:p w:rsidR="004C1F11" w:rsidRDefault="004C1F11" w:rsidP="004C1F11">
      <w:pPr>
        <w:numPr>
          <w:ilvl w:val="0"/>
          <w:numId w:val="4"/>
        </w:numPr>
        <w:rPr>
          <w:rFonts w:ascii="Arial" w:hAnsi="Arial" w:cs="Arial"/>
          <w:sz w:val="22"/>
        </w:rPr>
      </w:pPr>
      <w:r>
        <w:rPr>
          <w:rFonts w:ascii="Arial" w:hAnsi="Arial" w:cs="Arial"/>
          <w:sz w:val="22"/>
        </w:rPr>
        <w:t>Scripture Search – Prayer</w:t>
      </w:r>
    </w:p>
    <w:p w:rsidR="004C1F11" w:rsidRDefault="004C1F11" w:rsidP="004C1F11">
      <w:pPr>
        <w:ind w:left="720"/>
        <w:rPr>
          <w:rFonts w:ascii="Arial" w:hAnsi="Arial" w:cs="Arial"/>
          <w:sz w:val="22"/>
        </w:rPr>
      </w:pPr>
      <w:r>
        <w:rPr>
          <w:rFonts w:ascii="Arial" w:hAnsi="Arial" w:cs="Arial"/>
          <w:sz w:val="22"/>
        </w:rPr>
        <w:t>1. Read together each of the following Scripture passages about prayer.</w:t>
      </w:r>
    </w:p>
    <w:p w:rsidR="004C1F11" w:rsidRDefault="004C1F11" w:rsidP="004C1F11">
      <w:pPr>
        <w:ind w:left="720"/>
        <w:rPr>
          <w:rFonts w:ascii="Arial" w:hAnsi="Arial" w:cs="Arial"/>
          <w:sz w:val="22"/>
        </w:rPr>
      </w:pPr>
      <w:r>
        <w:rPr>
          <w:rFonts w:ascii="Arial" w:hAnsi="Arial" w:cs="Arial"/>
          <w:sz w:val="22"/>
        </w:rPr>
        <w:t>2. Discuss each passage in light of these questions:</w:t>
      </w:r>
    </w:p>
    <w:p w:rsidR="004C1F11" w:rsidRDefault="004C1F11" w:rsidP="004C1F11">
      <w:pPr>
        <w:numPr>
          <w:ilvl w:val="0"/>
          <w:numId w:val="5"/>
        </w:numPr>
        <w:rPr>
          <w:rFonts w:ascii="Arial" w:hAnsi="Arial" w:cs="Arial"/>
          <w:sz w:val="22"/>
        </w:rPr>
      </w:pPr>
      <w:r>
        <w:rPr>
          <w:rFonts w:ascii="Arial" w:hAnsi="Arial" w:cs="Arial"/>
          <w:sz w:val="22"/>
        </w:rPr>
        <w:t>What truth or principle does it seek to teach us about prayer?</w:t>
      </w:r>
    </w:p>
    <w:p w:rsidR="004C1F11" w:rsidRDefault="004C1F11" w:rsidP="004C1F11">
      <w:pPr>
        <w:numPr>
          <w:ilvl w:val="0"/>
          <w:numId w:val="5"/>
        </w:numPr>
        <w:rPr>
          <w:rFonts w:ascii="Arial" w:hAnsi="Arial" w:cs="Arial"/>
          <w:sz w:val="22"/>
        </w:rPr>
      </w:pPr>
      <w:r>
        <w:rPr>
          <w:rFonts w:ascii="Arial" w:hAnsi="Arial" w:cs="Arial"/>
          <w:sz w:val="22"/>
        </w:rPr>
        <w:t>Does my own prayer reflect that truth?  Should it?</w:t>
      </w:r>
    </w:p>
    <w:p w:rsidR="004C1F11" w:rsidRDefault="004C1F11" w:rsidP="004C1F11">
      <w:pPr>
        <w:numPr>
          <w:ilvl w:val="1"/>
          <w:numId w:val="5"/>
        </w:numPr>
        <w:rPr>
          <w:rFonts w:ascii="Arial" w:hAnsi="Arial" w:cs="Arial"/>
          <w:sz w:val="22"/>
        </w:rPr>
      </w:pPr>
      <w:r>
        <w:rPr>
          <w:rFonts w:ascii="Arial" w:hAnsi="Arial" w:cs="Arial"/>
          <w:sz w:val="22"/>
        </w:rPr>
        <w:t>Luke 2: 41-43</w:t>
      </w:r>
      <w:r>
        <w:rPr>
          <w:rFonts w:ascii="Arial" w:hAnsi="Arial" w:cs="Arial"/>
          <w:sz w:val="22"/>
        </w:rPr>
        <w:tab/>
      </w:r>
      <w:r>
        <w:rPr>
          <w:rFonts w:ascii="Arial" w:hAnsi="Arial" w:cs="Arial"/>
          <w:sz w:val="22"/>
        </w:rPr>
        <w:tab/>
      </w:r>
      <w:r>
        <w:rPr>
          <w:rFonts w:ascii="Arial" w:hAnsi="Arial" w:cs="Arial"/>
          <w:sz w:val="22"/>
        </w:rPr>
        <w:tab/>
        <w:t>Matthew 5: 5-15</w:t>
      </w:r>
    </w:p>
    <w:p w:rsidR="004C1F11" w:rsidRDefault="004C1F11" w:rsidP="004C1F11">
      <w:pPr>
        <w:numPr>
          <w:ilvl w:val="1"/>
          <w:numId w:val="5"/>
        </w:numPr>
        <w:rPr>
          <w:rFonts w:ascii="Arial" w:hAnsi="Arial" w:cs="Arial"/>
          <w:sz w:val="22"/>
        </w:rPr>
      </w:pPr>
      <w:r>
        <w:rPr>
          <w:rFonts w:ascii="Arial" w:hAnsi="Arial" w:cs="Arial"/>
          <w:sz w:val="22"/>
        </w:rPr>
        <w:t>Mark 1: 35-36</w:t>
      </w:r>
      <w:r>
        <w:rPr>
          <w:rFonts w:ascii="Arial" w:hAnsi="Arial" w:cs="Arial"/>
          <w:sz w:val="22"/>
        </w:rPr>
        <w:tab/>
      </w:r>
      <w:r>
        <w:rPr>
          <w:rFonts w:ascii="Arial" w:hAnsi="Arial" w:cs="Arial"/>
          <w:sz w:val="22"/>
        </w:rPr>
        <w:tab/>
      </w:r>
      <w:r>
        <w:rPr>
          <w:rFonts w:ascii="Arial" w:hAnsi="Arial" w:cs="Arial"/>
          <w:sz w:val="22"/>
        </w:rPr>
        <w:tab/>
        <w:t>Matthew 13: 57-58</w:t>
      </w:r>
    </w:p>
    <w:p w:rsidR="004C1F11" w:rsidRDefault="004C1F11" w:rsidP="004C1F11">
      <w:pPr>
        <w:numPr>
          <w:ilvl w:val="1"/>
          <w:numId w:val="5"/>
        </w:numPr>
        <w:rPr>
          <w:rFonts w:ascii="Arial" w:hAnsi="Arial" w:cs="Arial"/>
          <w:sz w:val="22"/>
        </w:rPr>
      </w:pPr>
      <w:r>
        <w:rPr>
          <w:rFonts w:ascii="Arial" w:hAnsi="Arial" w:cs="Arial"/>
          <w:sz w:val="22"/>
        </w:rPr>
        <w:t>Mark 7: 24-29</w:t>
      </w:r>
      <w:r>
        <w:rPr>
          <w:rFonts w:ascii="Arial" w:hAnsi="Arial" w:cs="Arial"/>
          <w:sz w:val="22"/>
        </w:rPr>
        <w:tab/>
      </w:r>
      <w:r>
        <w:rPr>
          <w:rFonts w:ascii="Arial" w:hAnsi="Arial" w:cs="Arial"/>
          <w:sz w:val="22"/>
        </w:rPr>
        <w:tab/>
      </w:r>
      <w:r>
        <w:rPr>
          <w:rFonts w:ascii="Arial" w:hAnsi="Arial" w:cs="Arial"/>
          <w:sz w:val="22"/>
        </w:rPr>
        <w:tab/>
        <w:t>Matthew 17: 14-21</w:t>
      </w:r>
    </w:p>
    <w:p w:rsidR="004C1F11" w:rsidRDefault="004C1F11" w:rsidP="004C1F11">
      <w:pPr>
        <w:numPr>
          <w:ilvl w:val="1"/>
          <w:numId w:val="5"/>
        </w:numPr>
        <w:rPr>
          <w:rFonts w:ascii="Arial" w:hAnsi="Arial" w:cs="Arial"/>
          <w:sz w:val="22"/>
        </w:rPr>
      </w:pPr>
      <w:r>
        <w:rPr>
          <w:rFonts w:ascii="Arial" w:hAnsi="Arial" w:cs="Arial"/>
          <w:sz w:val="22"/>
        </w:rPr>
        <w:t>Mark 8: 11-12</w:t>
      </w:r>
      <w:r>
        <w:rPr>
          <w:rFonts w:ascii="Arial" w:hAnsi="Arial" w:cs="Arial"/>
          <w:sz w:val="22"/>
        </w:rPr>
        <w:tab/>
      </w:r>
      <w:r>
        <w:rPr>
          <w:rFonts w:ascii="Arial" w:hAnsi="Arial" w:cs="Arial"/>
          <w:sz w:val="22"/>
        </w:rPr>
        <w:tab/>
      </w:r>
      <w:r>
        <w:rPr>
          <w:rFonts w:ascii="Arial" w:hAnsi="Arial" w:cs="Arial"/>
          <w:sz w:val="22"/>
        </w:rPr>
        <w:tab/>
        <w:t>Matthew 18: 19-20</w:t>
      </w:r>
    </w:p>
    <w:p w:rsidR="004C1F11" w:rsidRDefault="004C1F11" w:rsidP="004C1F11">
      <w:pPr>
        <w:ind w:left="2520"/>
        <w:rPr>
          <w:rFonts w:ascii="Arial" w:hAnsi="Arial" w:cs="Arial"/>
          <w:sz w:val="22"/>
        </w:rPr>
      </w:pPr>
    </w:p>
    <w:p w:rsidR="004C1F11" w:rsidRDefault="004C1F11" w:rsidP="004C1F11">
      <w:pPr>
        <w:numPr>
          <w:ilvl w:val="0"/>
          <w:numId w:val="4"/>
        </w:numPr>
        <w:rPr>
          <w:rFonts w:ascii="Arial" w:hAnsi="Arial" w:cs="Arial"/>
          <w:sz w:val="22"/>
        </w:rPr>
      </w:pPr>
      <w:r>
        <w:rPr>
          <w:rFonts w:ascii="Arial" w:hAnsi="Arial" w:cs="Arial"/>
          <w:sz w:val="22"/>
        </w:rPr>
        <w:t xml:space="preserve">Summarize your discussion and help your candidate develop a “program” for praying to be tried between now and your next session together.  </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Sponsor signature____________________________________   Date ______________</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Candidate signature__________________________________</w:t>
      </w:r>
      <w:proofErr w:type="gramStart"/>
      <w:r>
        <w:rPr>
          <w:rFonts w:ascii="Arial" w:hAnsi="Arial" w:cs="Arial"/>
          <w:sz w:val="22"/>
        </w:rPr>
        <w:t>_  Date</w:t>
      </w:r>
      <w:proofErr w:type="gramEnd"/>
      <w:r>
        <w:rPr>
          <w:rFonts w:ascii="Arial" w:hAnsi="Arial" w:cs="Arial"/>
          <w:sz w:val="22"/>
        </w:rPr>
        <w:t xml:space="preserve"> ______________</w:t>
      </w:r>
    </w:p>
    <w:p w:rsidR="004C1F11" w:rsidRDefault="004C1F11" w:rsidP="004C1F11">
      <w:pPr>
        <w:rPr>
          <w:rFonts w:ascii="Arial" w:hAnsi="Arial" w:cs="Arial"/>
          <w:sz w:val="22"/>
        </w:rPr>
      </w:pPr>
    </w:p>
    <w:p w:rsidR="004C1F11" w:rsidRDefault="004C1F11" w:rsidP="004C1F11">
      <w:pPr>
        <w:jc w:val="center"/>
        <w:rPr>
          <w:rFonts w:ascii="Arial" w:hAnsi="Arial" w:cs="Arial"/>
          <w:sz w:val="22"/>
        </w:rPr>
      </w:pPr>
      <w:r>
        <w:rPr>
          <w:rFonts w:ascii="Arial" w:hAnsi="Arial" w:cs="Arial"/>
          <w:sz w:val="22"/>
        </w:rPr>
        <w:t>MEETING SUMMARY (</w:t>
      </w:r>
      <w:r>
        <w:rPr>
          <w:rFonts w:ascii="Arial" w:hAnsi="Arial" w:cs="Arial"/>
          <w:i/>
          <w:iCs/>
          <w:sz w:val="20"/>
        </w:rPr>
        <w:t>To be filled out by candidate</w:t>
      </w:r>
      <w:r>
        <w:rPr>
          <w:rFonts w:ascii="Arial" w:hAnsi="Arial" w:cs="Arial"/>
          <w:sz w:val="22"/>
        </w:rPr>
        <w:t>)</w:t>
      </w:r>
    </w:p>
    <w:p w:rsidR="004C1F11" w:rsidRDefault="004C1F11" w:rsidP="004C1F11">
      <w:pPr>
        <w:jc w:val="center"/>
        <w:rPr>
          <w:rFonts w:ascii="Arial" w:hAnsi="Arial" w:cs="Arial"/>
          <w:sz w:val="22"/>
        </w:rPr>
      </w:pPr>
    </w:p>
    <w:p w:rsidR="004C1F11" w:rsidRDefault="004C1F11" w:rsidP="004C1F11">
      <w:pPr>
        <w:rPr>
          <w:rFonts w:ascii="Arial" w:hAnsi="Arial" w:cs="Arial"/>
          <w:sz w:val="22"/>
        </w:rPr>
      </w:pPr>
      <w:r>
        <w:rPr>
          <w:rFonts w:ascii="Arial" w:hAnsi="Arial" w:cs="Arial"/>
          <w:sz w:val="22"/>
        </w:rPr>
        <w:t>One thing I enjoyed about our meeting was:</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Some things I learned about prayer:</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Something I learned about myself:</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Our next meeting date is:</w:t>
      </w:r>
    </w:p>
    <w:p w:rsidR="004C1F11" w:rsidRDefault="004C1F11" w:rsidP="004C1F11">
      <w:pPr>
        <w:rPr>
          <w:rFonts w:ascii="Arial" w:hAnsi="Arial" w:cs="Arial"/>
          <w:sz w:val="22"/>
        </w:rPr>
      </w:pP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r>
        <w:rPr>
          <w:rFonts w:ascii="Harlow Solid Italic" w:hAnsi="Harlow Solid Italic"/>
          <w:sz w:val="28"/>
        </w:rPr>
        <w:t>Keep this in your red Confirmation folder – bring folder to interview.</w:t>
      </w:r>
    </w:p>
    <w:p w:rsidR="004C1F11" w:rsidRDefault="004C1F11" w:rsidP="004C1F11"/>
    <w:p w:rsidR="004C1F11" w:rsidRDefault="004C1F11" w:rsidP="004C1F11"/>
    <w:p w:rsidR="004C1F11" w:rsidRDefault="004C1F11" w:rsidP="004C1F11">
      <w:pPr>
        <w:pStyle w:val="Title"/>
      </w:pPr>
    </w:p>
    <w:p w:rsidR="004C1F11" w:rsidRDefault="004C1F11" w:rsidP="004C1F11">
      <w:pPr>
        <w:pStyle w:val="Title"/>
      </w:pPr>
    </w:p>
    <w:p w:rsidR="004C1F11" w:rsidRDefault="004C1F11" w:rsidP="004C1F11">
      <w:pPr>
        <w:pStyle w:val="Title"/>
      </w:pPr>
    </w:p>
    <w:p w:rsidR="004C1F11" w:rsidRDefault="004C1F11" w:rsidP="004C1F11">
      <w:pPr>
        <w:pStyle w:val="Title"/>
      </w:pPr>
      <w:r>
        <w:t>SPONSOR INFORMATION</w:t>
      </w:r>
    </w:p>
    <w:p w:rsidR="004C1F11" w:rsidRDefault="004C1F11" w:rsidP="004C1F11">
      <w:pPr>
        <w:jc w:val="center"/>
        <w:rPr>
          <w:rFonts w:ascii="Engravers MT" w:hAnsi="Engravers MT" w:cs="Arial"/>
          <w:b/>
          <w:bCs/>
          <w:sz w:val="32"/>
          <w:u w:val="single"/>
        </w:rPr>
      </w:pPr>
    </w:p>
    <w:p w:rsidR="004C1F11" w:rsidRDefault="004C1F11" w:rsidP="004C1F11">
      <w:pPr>
        <w:rPr>
          <w:rFonts w:ascii="Arial" w:hAnsi="Arial" w:cs="Arial"/>
          <w:sz w:val="28"/>
        </w:rPr>
      </w:pPr>
      <w:r>
        <w:rPr>
          <w:rFonts w:ascii="Arial" w:hAnsi="Arial" w:cs="Arial"/>
        </w:rPr>
        <w:tab/>
      </w:r>
      <w:r>
        <w:rPr>
          <w:rFonts w:ascii="Arial" w:hAnsi="Arial" w:cs="Arial"/>
          <w:sz w:val="28"/>
        </w:rPr>
        <w:t>Stated most simply, this aspect of the candidate’s preparation for Confirmation involves a series of meetings with you, the sponsor.  During these meetings, you are to serve as a kind of mentor (coach) in helping the candidate grow in those skills, knowledge, attitudes, and practices that are considered essential to being a mature, responsible, committed (that is, confirmed) member of the Church, a professed follower of Jesus.</w:t>
      </w:r>
    </w:p>
    <w:p w:rsidR="004C1F11" w:rsidRDefault="004C1F11" w:rsidP="004C1F11">
      <w:pPr>
        <w:rPr>
          <w:rFonts w:ascii="Arial" w:hAnsi="Arial" w:cs="Arial"/>
          <w:sz w:val="28"/>
        </w:rPr>
      </w:pPr>
    </w:p>
    <w:p w:rsidR="004C1F11" w:rsidRDefault="004C1F11" w:rsidP="004C1F11">
      <w:pPr>
        <w:rPr>
          <w:rFonts w:ascii="Arial" w:hAnsi="Arial" w:cs="Arial"/>
          <w:sz w:val="28"/>
        </w:rPr>
      </w:pPr>
      <w:r>
        <w:rPr>
          <w:rFonts w:ascii="Arial" w:hAnsi="Arial" w:cs="Arial"/>
          <w:sz w:val="28"/>
        </w:rPr>
        <w:tab/>
        <w:t xml:space="preserve">This program of apprenticeship is modeled after elements of a longer and more arduous period of preparation converts in the early Church experienced prior to their baptism/confirmation into the Church.  That program was called a catechumenate.  </w:t>
      </w:r>
    </w:p>
    <w:p w:rsidR="004C1F11" w:rsidRDefault="004C1F11" w:rsidP="004C1F11">
      <w:pPr>
        <w:rPr>
          <w:rFonts w:ascii="Arial" w:hAnsi="Arial" w:cs="Arial"/>
          <w:sz w:val="28"/>
        </w:rPr>
      </w:pPr>
    </w:p>
    <w:p w:rsidR="004C1F11" w:rsidRDefault="004C1F11" w:rsidP="004C1F11">
      <w:pPr>
        <w:rPr>
          <w:rFonts w:ascii="Arial" w:hAnsi="Arial" w:cs="Arial"/>
          <w:sz w:val="28"/>
        </w:rPr>
      </w:pPr>
      <w:r>
        <w:rPr>
          <w:rFonts w:ascii="Arial" w:hAnsi="Arial" w:cs="Arial"/>
          <w:sz w:val="28"/>
        </w:rPr>
        <w:tab/>
        <w:t>If you are like most persons who have been asked to serve as sponsors, you feel both flattered and a little inadequate.  You would probably be the last one to hold yourself up as fully informed, totally dedicated Catholic and a suitable person for guiding others.</w:t>
      </w:r>
    </w:p>
    <w:p w:rsidR="004C1F11" w:rsidRDefault="004C1F11" w:rsidP="004C1F11">
      <w:pPr>
        <w:rPr>
          <w:rFonts w:ascii="Arial" w:hAnsi="Arial" w:cs="Arial"/>
          <w:sz w:val="28"/>
        </w:rPr>
      </w:pPr>
    </w:p>
    <w:p w:rsidR="004C1F11" w:rsidRDefault="004C1F11" w:rsidP="004C1F11">
      <w:pPr>
        <w:rPr>
          <w:rFonts w:ascii="Arial" w:hAnsi="Arial" w:cs="Arial"/>
          <w:sz w:val="28"/>
        </w:rPr>
      </w:pPr>
      <w:r>
        <w:rPr>
          <w:rFonts w:ascii="Arial" w:hAnsi="Arial" w:cs="Arial"/>
          <w:sz w:val="28"/>
        </w:rPr>
        <w:tab/>
        <w:t xml:space="preserve">Keep two things in mind here.  First, your candidate freely chose you, so he or she must feel you have some basic qualities and experiences that can help the candidate grow.  Second, you are asked to be somewhat more mature, more informed and experienced than the candidate.  No one, least of all the candidate, expects perfection of you.  </w:t>
      </w:r>
      <w:proofErr w:type="gramStart"/>
      <w:r>
        <w:rPr>
          <w:rFonts w:ascii="Arial" w:hAnsi="Arial" w:cs="Arial"/>
          <w:sz w:val="28"/>
        </w:rPr>
        <w:t>Just a willingness to share – and to continue to grow in your own faith.</w:t>
      </w:r>
      <w:proofErr w:type="gramEnd"/>
    </w:p>
    <w:p w:rsidR="004C1F11" w:rsidRDefault="004C1F11" w:rsidP="004C1F11">
      <w:pPr>
        <w:rPr>
          <w:rFonts w:ascii="Arial" w:hAnsi="Arial" w:cs="Arial"/>
          <w:sz w:val="28"/>
        </w:rPr>
      </w:pPr>
    </w:p>
    <w:p w:rsidR="004C1F11" w:rsidRDefault="004C1F11" w:rsidP="004C1F11">
      <w:pPr>
        <w:rPr>
          <w:rFonts w:ascii="Arial" w:hAnsi="Arial" w:cs="Arial"/>
          <w:sz w:val="28"/>
        </w:rPr>
      </w:pPr>
      <w:r>
        <w:rPr>
          <w:rFonts w:ascii="Arial" w:hAnsi="Arial" w:cs="Arial"/>
          <w:sz w:val="28"/>
        </w:rPr>
        <w:tab/>
        <w:t xml:space="preserve">Also, it is important to be realistic toward the candidate as you are toward yourself.  The goal of this program is </w:t>
      </w:r>
      <w:r>
        <w:rPr>
          <w:rFonts w:ascii="Arial" w:hAnsi="Arial" w:cs="Arial"/>
          <w:sz w:val="28"/>
          <w:u w:val="single"/>
        </w:rPr>
        <w:t>growth,</w:t>
      </w:r>
      <w:r>
        <w:rPr>
          <w:rFonts w:ascii="Arial" w:hAnsi="Arial" w:cs="Arial"/>
          <w:sz w:val="28"/>
        </w:rPr>
        <w:t xml:space="preserve"> not </w:t>
      </w:r>
      <w:r>
        <w:rPr>
          <w:rFonts w:ascii="Arial" w:hAnsi="Arial" w:cs="Arial"/>
          <w:sz w:val="28"/>
          <w:u w:val="single"/>
        </w:rPr>
        <w:t>perfection</w:t>
      </w:r>
      <w:r>
        <w:rPr>
          <w:rFonts w:ascii="Arial" w:hAnsi="Arial" w:cs="Arial"/>
          <w:sz w:val="28"/>
        </w:rPr>
        <w:t>, for the candidate.  Readiness for confirmation requires that the candidate demonstrate willingness and a capacity to continue to grow toward mature and committed faith.  The actual goal of perfected faith and total imitation of Jesus remains a lifelong quest.  Your task is to help the candidate take the next step in that quest, not the final step.</w:t>
      </w:r>
    </w:p>
    <w:p w:rsidR="004C1F11" w:rsidRDefault="004C1F11" w:rsidP="004C1F11">
      <w:pPr>
        <w:rPr>
          <w:rFonts w:ascii="Arial" w:hAnsi="Arial" w:cs="Arial"/>
          <w:sz w:val="28"/>
        </w:rPr>
      </w:pPr>
    </w:p>
    <w:p w:rsidR="004C1F11" w:rsidRDefault="004C1F11" w:rsidP="004C1F11">
      <w:pPr>
        <w:rPr>
          <w:rFonts w:ascii="Arial" w:hAnsi="Arial" w:cs="Arial"/>
          <w:sz w:val="28"/>
        </w:rPr>
      </w:pPr>
      <w:r>
        <w:rPr>
          <w:rFonts w:ascii="Arial" w:hAnsi="Arial" w:cs="Arial"/>
          <w:sz w:val="28"/>
        </w:rPr>
        <w:tab/>
        <w:t>If you properly understand the purpose of this apprenticeship, you will realize that you have all the necessary qualities for assisting your candidate.</w:t>
      </w:r>
    </w:p>
    <w:p w:rsidR="004C1F11" w:rsidRDefault="004C1F11" w:rsidP="004C1F11">
      <w:pPr>
        <w:rPr>
          <w:rFonts w:ascii="Arial" w:hAnsi="Arial" w:cs="Arial"/>
          <w:sz w:val="28"/>
        </w:rPr>
      </w:pPr>
    </w:p>
    <w:p w:rsidR="004C1F11" w:rsidRDefault="004C1F11" w:rsidP="004C1F11">
      <w:pPr>
        <w:rPr>
          <w:rFonts w:ascii="Arial" w:hAnsi="Arial" w:cs="Arial"/>
          <w:sz w:val="28"/>
        </w:rPr>
      </w:pPr>
      <w:r>
        <w:rPr>
          <w:rFonts w:ascii="Arial" w:hAnsi="Arial" w:cs="Arial"/>
          <w:sz w:val="28"/>
        </w:rPr>
        <w:lastRenderedPageBreak/>
        <w:tab/>
        <w:t>That confidence, coupled with the personal investment of your time – and humble prayer for Jesus’ assistance – will insure that this program will be a successful and rewarding experience for both the candidate and you.</w:t>
      </w:r>
    </w:p>
    <w:p w:rsidR="004C1F11" w:rsidRDefault="004C1F11" w:rsidP="004C1F11">
      <w:pPr>
        <w:rPr>
          <w:rFonts w:ascii="Arial" w:hAnsi="Arial" w:cs="Arial"/>
          <w:sz w:val="28"/>
        </w:rPr>
      </w:pPr>
    </w:p>
    <w:p w:rsidR="004C1F11" w:rsidRDefault="004C1F11" w:rsidP="004C1F11">
      <w:pPr>
        <w:rPr>
          <w:rFonts w:ascii="Arial" w:hAnsi="Arial" w:cs="Arial"/>
          <w:sz w:val="28"/>
        </w:rPr>
      </w:pPr>
    </w:p>
    <w:p w:rsidR="004C1F11" w:rsidRDefault="004C1F11" w:rsidP="004C1F11">
      <w:pPr>
        <w:rPr>
          <w:rFonts w:ascii="Arial" w:hAnsi="Arial" w:cs="Arial"/>
          <w:sz w:val="28"/>
        </w:rPr>
      </w:pPr>
    </w:p>
    <w:p w:rsidR="004C1F11" w:rsidRDefault="004C1F11" w:rsidP="004C1F11">
      <w:pPr>
        <w:rPr>
          <w:rFonts w:ascii="Arial" w:hAnsi="Arial" w:cs="Arial"/>
          <w:sz w:val="28"/>
        </w:rPr>
      </w:pPr>
    </w:p>
    <w:p w:rsidR="004C1F11" w:rsidRDefault="004C1F11" w:rsidP="004C1F11">
      <w:pPr>
        <w:jc w:val="center"/>
        <w:rPr>
          <w:rFonts w:ascii="Engravers MT" w:hAnsi="Engravers MT" w:cs="Arial"/>
          <w:b/>
          <w:bCs/>
          <w:sz w:val="32"/>
          <w:u w:val="single"/>
        </w:rPr>
      </w:pPr>
      <w:r>
        <w:rPr>
          <w:rFonts w:ascii="Engravers MT" w:hAnsi="Engravers MT" w:cs="Arial"/>
          <w:b/>
          <w:bCs/>
          <w:sz w:val="32"/>
          <w:u w:val="single"/>
        </w:rPr>
        <w:t>12 tips for sponsors</w:t>
      </w:r>
    </w:p>
    <w:p w:rsidR="004C1F11" w:rsidRDefault="004C1F11" w:rsidP="004C1F11">
      <w:pPr>
        <w:rPr>
          <w:rFonts w:ascii="Arial" w:hAnsi="Arial" w:cs="Arial"/>
          <w:b/>
          <w:bCs/>
          <w:sz w:val="28"/>
          <w:u w:val="single"/>
        </w:rPr>
      </w:pPr>
    </w:p>
    <w:p w:rsidR="004C1F11" w:rsidRDefault="004C1F11" w:rsidP="004C1F11">
      <w:pPr>
        <w:rPr>
          <w:rFonts w:ascii="Arial" w:hAnsi="Arial" w:cs="Arial"/>
          <w:b/>
          <w:bCs/>
          <w:sz w:val="28"/>
          <w:u w:val="single"/>
        </w:rPr>
      </w:pPr>
    </w:p>
    <w:p w:rsidR="004C1F11" w:rsidRDefault="004C1F11" w:rsidP="004C1F11">
      <w:pPr>
        <w:numPr>
          <w:ilvl w:val="0"/>
          <w:numId w:val="6"/>
        </w:numPr>
        <w:rPr>
          <w:rFonts w:ascii="Arial" w:hAnsi="Arial" w:cs="Arial"/>
          <w:sz w:val="28"/>
        </w:rPr>
      </w:pPr>
      <w:r>
        <w:rPr>
          <w:rFonts w:ascii="Arial" w:hAnsi="Arial" w:cs="Arial"/>
          <w:sz w:val="28"/>
        </w:rPr>
        <w:t>Pray for your candidate daily and ask them to do the same for you.</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Arrange a definite schedule of meeting dates.  This will benefit both your busy lifestyle and theirs.  Take them to lunch, dinner, a ballgame, or some other “fun” event occasionally.</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Take them to Mass.  Arrange to meet them at church in a specific pew or pick them up for church.  Go out for breakfast afterward or to coffee and donuts.</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 xml:space="preserve">Be a good listener.  Be attentive to </w:t>
      </w:r>
      <w:r>
        <w:rPr>
          <w:rFonts w:ascii="Arial" w:hAnsi="Arial" w:cs="Arial"/>
          <w:sz w:val="28"/>
          <w:u w:val="single"/>
        </w:rPr>
        <w:t>their</w:t>
      </w:r>
      <w:r>
        <w:rPr>
          <w:rFonts w:ascii="Arial" w:hAnsi="Arial" w:cs="Arial"/>
          <w:sz w:val="28"/>
        </w:rPr>
        <w:t xml:space="preserve"> needs, growth, and concerns.  Don’t impose your ideas on them, voice old complaints, or get bogged down with old “nun” stories.</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 xml:space="preserve">Be honest and open.  A young person won’t tolerate anyone who appears to </w:t>
      </w:r>
      <w:proofErr w:type="gramStart"/>
      <w:r>
        <w:rPr>
          <w:rFonts w:ascii="Arial" w:hAnsi="Arial" w:cs="Arial"/>
          <w:sz w:val="28"/>
        </w:rPr>
        <w:t>the be</w:t>
      </w:r>
      <w:proofErr w:type="gramEnd"/>
      <w:r>
        <w:rPr>
          <w:rFonts w:ascii="Arial" w:hAnsi="Arial" w:cs="Arial"/>
          <w:sz w:val="28"/>
        </w:rPr>
        <w:t xml:space="preserve"> least bit “phony.”</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Do a service project together.  Rake leaves, paint a fence, clean a garage, or shovel snow for an elderly person in the neighborhood.  Visit a shut-in.  Let them do something for you - - baby-sit, wash a car, etc.</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 xml:space="preserve">Proudly introduce them to other members of the parish.  This makes </w:t>
      </w:r>
      <w:r>
        <w:rPr>
          <w:rFonts w:ascii="Arial" w:hAnsi="Arial" w:cs="Arial"/>
          <w:sz w:val="28"/>
          <w:u w:val="single"/>
        </w:rPr>
        <w:t>them</w:t>
      </w:r>
      <w:r>
        <w:rPr>
          <w:rFonts w:ascii="Arial" w:hAnsi="Arial" w:cs="Arial"/>
          <w:sz w:val="28"/>
        </w:rPr>
        <w:t xml:space="preserve"> feel like important members of the community as well as exposes them to various aspects of parish life.</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Be sensitive to family situations.</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Ask them about their schoolwork or achievements in sports.  Attend their games, if possible.</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Send a card on their birthday, at Christmas, or the anniversary of their Baptism.</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Be accurate.  You are there to be a role model, not a catechist.  But if some question comes up, try to answer it.  If you don’t know, don’t hesitate to say, “Let’s ask.”</w:t>
      </w:r>
    </w:p>
    <w:p w:rsidR="004C1F11" w:rsidRDefault="004C1F11" w:rsidP="004C1F11">
      <w:pPr>
        <w:rPr>
          <w:rFonts w:ascii="Arial" w:hAnsi="Arial" w:cs="Arial"/>
          <w:sz w:val="28"/>
        </w:rPr>
      </w:pPr>
    </w:p>
    <w:p w:rsidR="004C1F11" w:rsidRDefault="004C1F11" w:rsidP="004C1F11">
      <w:pPr>
        <w:numPr>
          <w:ilvl w:val="0"/>
          <w:numId w:val="6"/>
        </w:numPr>
        <w:rPr>
          <w:rFonts w:ascii="Arial" w:hAnsi="Arial" w:cs="Arial"/>
          <w:sz w:val="28"/>
        </w:rPr>
      </w:pPr>
      <w:r>
        <w:rPr>
          <w:rFonts w:ascii="Arial" w:hAnsi="Arial" w:cs="Arial"/>
          <w:sz w:val="28"/>
        </w:rPr>
        <w:t>Pray for guidance.</w:t>
      </w:r>
    </w:p>
    <w:p w:rsidR="004C1F11" w:rsidRDefault="004C1F11" w:rsidP="004C1F11">
      <w:pPr>
        <w:rPr>
          <w:rFonts w:ascii="Arial" w:hAnsi="Arial" w:cs="Arial"/>
          <w:sz w:val="28"/>
        </w:rPr>
      </w:pPr>
    </w:p>
    <w:p w:rsidR="004C1F11" w:rsidRDefault="004C1F11" w:rsidP="004C1F11">
      <w:pPr>
        <w:pStyle w:val="Title"/>
        <w:rPr>
          <w:rFonts w:ascii="Arial" w:hAnsi="Arial" w:cs="Arial"/>
          <w:sz w:val="32"/>
        </w:rPr>
      </w:pPr>
      <w:r>
        <w:rPr>
          <w:rFonts w:ascii="Arial" w:hAnsi="Arial" w:cs="Arial"/>
          <w:sz w:val="28"/>
        </w:rPr>
        <w:t xml:space="preserve"> </w:t>
      </w:r>
      <w:r>
        <w:rPr>
          <w:rFonts w:ascii="Arial" w:hAnsi="Arial" w:cs="Arial"/>
          <w:sz w:val="28"/>
        </w:rPr>
        <w:tab/>
      </w:r>
      <w:r>
        <w:rPr>
          <w:rFonts w:ascii="Arial" w:hAnsi="Arial" w:cs="Arial"/>
          <w:sz w:val="32"/>
        </w:rPr>
        <w:t>Sponsor – Candidate Meeting Guidelines</w:t>
      </w:r>
    </w:p>
    <w:p w:rsidR="004C1F11" w:rsidRDefault="004C1F11" w:rsidP="004C1F11">
      <w:pPr>
        <w:jc w:val="center"/>
      </w:pPr>
    </w:p>
    <w:p w:rsidR="004C1F11" w:rsidRDefault="004C1F11" w:rsidP="004C1F11">
      <w:pPr>
        <w:numPr>
          <w:ilvl w:val="0"/>
          <w:numId w:val="7"/>
        </w:numPr>
        <w:rPr>
          <w:rFonts w:ascii="Arial" w:hAnsi="Arial" w:cs="Arial"/>
          <w:sz w:val="28"/>
        </w:rPr>
      </w:pPr>
      <w:r>
        <w:rPr>
          <w:rFonts w:ascii="Arial" w:hAnsi="Arial" w:cs="Arial"/>
          <w:sz w:val="28"/>
        </w:rPr>
        <w:t>Set up a mutually agreeable schedule for you and your candidate.</w:t>
      </w:r>
    </w:p>
    <w:p w:rsidR="004C1F11" w:rsidRDefault="004C1F11" w:rsidP="004C1F11">
      <w:pPr>
        <w:rPr>
          <w:rFonts w:ascii="Arial" w:hAnsi="Arial" w:cs="Arial"/>
          <w:sz w:val="28"/>
        </w:rPr>
      </w:pPr>
    </w:p>
    <w:p w:rsidR="004C1F11" w:rsidRDefault="004C1F11" w:rsidP="004C1F11">
      <w:pPr>
        <w:numPr>
          <w:ilvl w:val="0"/>
          <w:numId w:val="7"/>
        </w:numPr>
        <w:rPr>
          <w:rFonts w:ascii="Arial" w:hAnsi="Arial" w:cs="Arial"/>
          <w:sz w:val="28"/>
        </w:rPr>
      </w:pPr>
      <w:r>
        <w:rPr>
          <w:rFonts w:ascii="Arial" w:hAnsi="Arial" w:cs="Arial"/>
          <w:sz w:val="28"/>
        </w:rPr>
        <w:t xml:space="preserve">Meetings with your candidate should always include food.   </w:t>
      </w:r>
    </w:p>
    <w:p w:rsidR="004C1F11" w:rsidRDefault="004C1F11" w:rsidP="004C1F11">
      <w:pPr>
        <w:rPr>
          <w:rFonts w:ascii="Arial" w:hAnsi="Arial" w:cs="Arial"/>
          <w:sz w:val="28"/>
        </w:rPr>
      </w:pPr>
    </w:p>
    <w:p w:rsidR="004C1F11" w:rsidRDefault="004C1F11" w:rsidP="004C1F11">
      <w:pPr>
        <w:numPr>
          <w:ilvl w:val="0"/>
          <w:numId w:val="7"/>
        </w:numPr>
        <w:rPr>
          <w:rFonts w:ascii="Arial" w:hAnsi="Arial" w:cs="Arial"/>
          <w:sz w:val="28"/>
        </w:rPr>
      </w:pPr>
      <w:r>
        <w:rPr>
          <w:rFonts w:ascii="Arial" w:hAnsi="Arial" w:cs="Arial"/>
          <w:sz w:val="28"/>
        </w:rPr>
        <w:t xml:space="preserve">Generally it will take from 30 – 60 minutes to complete the discussion topic.  </w:t>
      </w:r>
    </w:p>
    <w:p w:rsidR="004C1F11" w:rsidRDefault="004C1F11" w:rsidP="004C1F11">
      <w:pPr>
        <w:rPr>
          <w:rFonts w:ascii="Arial" w:hAnsi="Arial" w:cs="Arial"/>
          <w:sz w:val="28"/>
        </w:rPr>
      </w:pPr>
    </w:p>
    <w:p w:rsidR="004C1F11" w:rsidRDefault="004C1F11" w:rsidP="004C1F11">
      <w:pPr>
        <w:numPr>
          <w:ilvl w:val="0"/>
          <w:numId w:val="7"/>
        </w:numPr>
        <w:rPr>
          <w:rFonts w:ascii="Arial" w:hAnsi="Arial" w:cs="Arial"/>
          <w:sz w:val="28"/>
        </w:rPr>
      </w:pPr>
      <w:r>
        <w:rPr>
          <w:rFonts w:ascii="Arial" w:hAnsi="Arial" w:cs="Arial"/>
          <w:sz w:val="28"/>
        </w:rPr>
        <w:t>Bring a bible to each meeting.</w:t>
      </w:r>
    </w:p>
    <w:p w:rsidR="004C1F11" w:rsidRDefault="004C1F11" w:rsidP="004C1F11">
      <w:pPr>
        <w:rPr>
          <w:rFonts w:ascii="Arial" w:hAnsi="Arial" w:cs="Arial"/>
          <w:sz w:val="28"/>
        </w:rPr>
      </w:pPr>
    </w:p>
    <w:p w:rsidR="004C1F11" w:rsidRDefault="004C1F11" w:rsidP="004C1F11">
      <w:pPr>
        <w:numPr>
          <w:ilvl w:val="0"/>
          <w:numId w:val="7"/>
        </w:numPr>
        <w:rPr>
          <w:rFonts w:ascii="Arial" w:hAnsi="Arial" w:cs="Arial"/>
          <w:sz w:val="28"/>
        </w:rPr>
      </w:pPr>
      <w:r>
        <w:rPr>
          <w:rFonts w:ascii="Arial" w:hAnsi="Arial" w:cs="Arial"/>
          <w:sz w:val="28"/>
        </w:rPr>
        <w:t>Never end your meeting without deciding a definite time and place for the next meeting.</w:t>
      </w:r>
    </w:p>
    <w:p w:rsidR="004C1F11" w:rsidRDefault="004C1F11" w:rsidP="004C1F11">
      <w:pPr>
        <w:rPr>
          <w:rFonts w:ascii="Arial" w:hAnsi="Arial" w:cs="Arial"/>
          <w:sz w:val="28"/>
        </w:rPr>
      </w:pPr>
    </w:p>
    <w:p w:rsidR="004C1F11" w:rsidRDefault="004C1F11" w:rsidP="004C1F11">
      <w:pPr>
        <w:numPr>
          <w:ilvl w:val="0"/>
          <w:numId w:val="7"/>
        </w:numPr>
        <w:rPr>
          <w:rFonts w:ascii="Arial" w:hAnsi="Arial" w:cs="Arial"/>
          <w:sz w:val="28"/>
        </w:rPr>
      </w:pPr>
      <w:r>
        <w:rPr>
          <w:rFonts w:ascii="Arial" w:hAnsi="Arial" w:cs="Arial"/>
          <w:sz w:val="28"/>
        </w:rPr>
        <w:t>Respect his or her privacy and never disclose things told to you in confidence, unless of course, it might endanger his/her health or well being.</w:t>
      </w:r>
    </w:p>
    <w:p w:rsidR="004C1F11" w:rsidRDefault="004C1F11" w:rsidP="004C1F11">
      <w:pPr>
        <w:rPr>
          <w:rFonts w:ascii="Arial" w:hAnsi="Arial" w:cs="Arial"/>
          <w:sz w:val="28"/>
        </w:rPr>
      </w:pPr>
    </w:p>
    <w:p w:rsidR="004C1F11" w:rsidRDefault="004C1F11" w:rsidP="004C1F11">
      <w:pPr>
        <w:numPr>
          <w:ilvl w:val="0"/>
          <w:numId w:val="7"/>
        </w:numPr>
        <w:rPr>
          <w:rFonts w:ascii="Arial" w:hAnsi="Arial" w:cs="Arial"/>
          <w:sz w:val="28"/>
        </w:rPr>
      </w:pPr>
      <w:r>
        <w:rPr>
          <w:rFonts w:ascii="Arial" w:hAnsi="Arial" w:cs="Arial"/>
          <w:sz w:val="28"/>
        </w:rPr>
        <w:t>If you have any questions about faith issues brought up in the meetings, please don’t hesitate to call our parish office (phone 573-445-7915) and speak to Miriam Lynch.  I will be glad to help out or give you resources to read.</w:t>
      </w:r>
    </w:p>
    <w:p w:rsidR="004C1F11" w:rsidRDefault="004C1F11" w:rsidP="004C1F11">
      <w:pPr>
        <w:rPr>
          <w:rFonts w:ascii="Arial" w:hAnsi="Arial" w:cs="Arial"/>
          <w:sz w:val="28"/>
        </w:rPr>
      </w:pPr>
    </w:p>
    <w:p w:rsidR="004C1F11" w:rsidRDefault="004C1F11" w:rsidP="004C1F11">
      <w:pPr>
        <w:numPr>
          <w:ilvl w:val="0"/>
          <w:numId w:val="7"/>
        </w:numPr>
        <w:rPr>
          <w:rFonts w:ascii="Arial" w:hAnsi="Arial" w:cs="Arial"/>
          <w:sz w:val="28"/>
        </w:rPr>
      </w:pPr>
      <w:r>
        <w:rPr>
          <w:rFonts w:ascii="Arial" w:hAnsi="Arial" w:cs="Arial"/>
          <w:sz w:val="28"/>
        </w:rPr>
        <w:t>Relax and let the Holy Spirit work through you.  The whole point of the meetings is to share how you live your faith.  None of us is perfect!</w:t>
      </w:r>
    </w:p>
    <w:p w:rsidR="004C1F11" w:rsidRDefault="004C1F11" w:rsidP="004C1F11"/>
    <w:p w:rsidR="004C1F11" w:rsidRDefault="004C1F11" w:rsidP="004C1F11">
      <w:pPr>
        <w:pStyle w:val="Title"/>
      </w:pPr>
    </w:p>
    <w:p w:rsidR="004C1F11" w:rsidRDefault="004C1F11" w:rsidP="004C1F11">
      <w:pPr>
        <w:pStyle w:val="Title"/>
      </w:pPr>
    </w:p>
    <w:p w:rsidR="004C1F11" w:rsidRDefault="004C1F11" w:rsidP="004C1F11">
      <w:pPr>
        <w:pStyle w:val="Title"/>
      </w:pPr>
    </w:p>
    <w:p w:rsidR="004C1F11" w:rsidRDefault="004C1F11" w:rsidP="004C1F11">
      <w:pPr>
        <w:pStyle w:val="Title"/>
        <w:rPr>
          <w:sz w:val="28"/>
        </w:rPr>
      </w:pPr>
      <w:r>
        <w:rPr>
          <w:rFonts w:ascii="Arial" w:hAnsi="Arial" w:cs="Arial"/>
          <w:sz w:val="28"/>
        </w:rPr>
        <w:lastRenderedPageBreak/>
        <w:t>SECOND MEETING</w:t>
      </w:r>
    </w:p>
    <w:p w:rsidR="004C1F11" w:rsidRDefault="004C1F11" w:rsidP="004C1F11">
      <w:pPr>
        <w:pStyle w:val="Title"/>
        <w:rPr>
          <w:rFonts w:ascii="Arial" w:hAnsi="Arial" w:cs="Arial"/>
          <w:szCs w:val="24"/>
        </w:rPr>
      </w:pPr>
      <w:r>
        <w:rPr>
          <w:rFonts w:ascii="Arial" w:hAnsi="Arial" w:cs="Arial"/>
          <w:szCs w:val="24"/>
        </w:rPr>
        <w:t>SAINTS AND SERVICE</w:t>
      </w:r>
    </w:p>
    <w:p w:rsidR="004C1F11" w:rsidRDefault="004C1F11" w:rsidP="004C1F11">
      <w:pPr>
        <w:pStyle w:val="Caption"/>
        <w:tabs>
          <w:tab w:val="left" w:pos="3795"/>
        </w:tabs>
        <w:rPr>
          <w:rFonts w:ascii="Arial" w:hAnsi="Arial" w:cs="Arial"/>
          <w:szCs w:val="24"/>
        </w:rPr>
      </w:pPr>
      <w:r>
        <w:rPr>
          <w:rFonts w:ascii="Arial" w:hAnsi="Arial" w:cs="Arial"/>
          <w:szCs w:val="24"/>
        </w:rPr>
        <w:t>Due first week of December</w:t>
      </w:r>
    </w:p>
    <w:p w:rsidR="004C1F11" w:rsidRDefault="004C1F11" w:rsidP="004C1F11">
      <w:pPr>
        <w:pStyle w:val="BodyTextIndent"/>
        <w:ind w:left="0"/>
        <w:rPr>
          <w:rFonts w:ascii="Arial" w:hAnsi="Arial" w:cs="Arial"/>
          <w:b/>
          <w:bCs/>
          <w:i/>
          <w:iCs/>
        </w:rPr>
      </w:pPr>
      <w:r>
        <w:rPr>
          <w:rFonts w:ascii="Arial" w:hAnsi="Arial" w:cs="Arial"/>
          <w:i/>
          <w:iCs/>
        </w:rPr>
        <w:t>The judgment speech of Jesus, Mt 25:31-46, is really based on the two great commandments of love; love of God and love your neighbor as yourself.  Christ tells us very clearly we will be judged by how well we take care of those who are disadvantaged.  True commitment to our faith requires us to change our inner being – our spirits, dispositions and attitudes toward serving others.  Saints are models of people who have lived this way, serving God and others by doing the works of mercy</w:t>
      </w:r>
      <w:r>
        <w:rPr>
          <w:rFonts w:ascii="Arial" w:hAnsi="Arial" w:cs="Arial"/>
          <w:b/>
          <w:bCs/>
          <w:i/>
          <w:iCs/>
        </w:rPr>
        <w:t xml:space="preserve">.  </w:t>
      </w:r>
    </w:p>
    <w:p w:rsidR="004C1F11" w:rsidRDefault="004C1F11" w:rsidP="004C1F11">
      <w:pPr>
        <w:pStyle w:val="BodyText"/>
        <w:rPr>
          <w:rFonts w:ascii="Arial" w:hAnsi="Arial" w:cs="Arial"/>
          <w:i/>
          <w:iCs/>
          <w:sz w:val="22"/>
        </w:rPr>
      </w:pPr>
      <w:r>
        <w:rPr>
          <w:rFonts w:ascii="Arial" w:hAnsi="Arial" w:cs="Arial"/>
          <w:i/>
          <w:iCs/>
          <w:sz w:val="22"/>
        </w:rPr>
        <w:t>The focus here is on developing an attitude toward service more than doing some particular thing on a one-time basis to fulfill a requirement.  The goal is to help the youth realize that responsible Christianity implies a commitment to a lifetime of service to others.</w:t>
      </w:r>
    </w:p>
    <w:p w:rsidR="004C1F11" w:rsidRDefault="004C1F11" w:rsidP="004C1F11">
      <w:pPr>
        <w:pStyle w:val="BodyText"/>
        <w:rPr>
          <w:rFonts w:ascii="Arial" w:hAnsi="Arial" w:cs="Arial"/>
          <w:sz w:val="22"/>
        </w:rPr>
      </w:pPr>
      <w:r>
        <w:rPr>
          <w:rFonts w:ascii="Arial" w:hAnsi="Arial" w:cs="Arial"/>
          <w:sz w:val="22"/>
        </w:rPr>
        <w:t>Discussion Format</w:t>
      </w:r>
    </w:p>
    <w:p w:rsidR="004C1F11" w:rsidRDefault="004C1F11" w:rsidP="004C1F11">
      <w:pPr>
        <w:pStyle w:val="BodyText"/>
        <w:numPr>
          <w:ilvl w:val="0"/>
          <w:numId w:val="8"/>
        </w:numPr>
        <w:spacing w:after="0"/>
        <w:rPr>
          <w:rFonts w:ascii="Arial" w:hAnsi="Arial" w:cs="Arial"/>
          <w:sz w:val="22"/>
        </w:rPr>
      </w:pPr>
      <w:r>
        <w:rPr>
          <w:rFonts w:ascii="Arial" w:hAnsi="Arial" w:cs="Arial"/>
          <w:sz w:val="22"/>
        </w:rPr>
        <w:t>Begin with a prayer</w:t>
      </w:r>
    </w:p>
    <w:p w:rsidR="004C1F11" w:rsidRDefault="004C1F11" w:rsidP="004C1F11">
      <w:pPr>
        <w:pStyle w:val="BodyText"/>
        <w:numPr>
          <w:ilvl w:val="0"/>
          <w:numId w:val="8"/>
        </w:numPr>
        <w:spacing w:after="0"/>
        <w:rPr>
          <w:rFonts w:ascii="Arial" w:hAnsi="Arial" w:cs="Arial"/>
          <w:sz w:val="22"/>
        </w:rPr>
      </w:pPr>
      <w:r>
        <w:rPr>
          <w:rFonts w:ascii="Arial" w:hAnsi="Arial" w:cs="Arial"/>
          <w:sz w:val="22"/>
        </w:rPr>
        <w:t xml:space="preserve">Share how you have been praying more often in your life </w:t>
      </w:r>
    </w:p>
    <w:p w:rsidR="004C1F11" w:rsidRDefault="004C1F11" w:rsidP="004C1F11">
      <w:pPr>
        <w:pStyle w:val="BodyText"/>
        <w:ind w:left="360"/>
        <w:rPr>
          <w:rFonts w:ascii="Arial" w:hAnsi="Arial" w:cs="Arial"/>
          <w:sz w:val="22"/>
        </w:rPr>
      </w:pPr>
    </w:p>
    <w:p w:rsidR="004C1F11" w:rsidRDefault="004C1F11" w:rsidP="004C1F11">
      <w:pPr>
        <w:pStyle w:val="BodyText"/>
        <w:numPr>
          <w:ilvl w:val="0"/>
          <w:numId w:val="8"/>
        </w:numPr>
        <w:spacing w:after="0"/>
        <w:rPr>
          <w:rFonts w:ascii="Arial" w:hAnsi="Arial" w:cs="Arial"/>
          <w:sz w:val="22"/>
        </w:rPr>
      </w:pPr>
      <w:r>
        <w:rPr>
          <w:rFonts w:ascii="Arial" w:hAnsi="Arial" w:cs="Arial"/>
          <w:sz w:val="22"/>
        </w:rPr>
        <w:t xml:space="preserve">Read together each of the following scripture passages about service.  Discuss each passage together in light of these questions: </w:t>
      </w:r>
    </w:p>
    <w:p w:rsidR="004C1F11" w:rsidRDefault="004C1F11" w:rsidP="004C1F11">
      <w:pPr>
        <w:pStyle w:val="BodyText"/>
        <w:ind w:firstLine="360"/>
        <w:rPr>
          <w:rFonts w:ascii="Arial" w:hAnsi="Arial" w:cs="Arial"/>
          <w:sz w:val="22"/>
        </w:rPr>
      </w:pPr>
      <w:r>
        <w:rPr>
          <w:rFonts w:ascii="Arial" w:hAnsi="Arial" w:cs="Arial"/>
          <w:sz w:val="22"/>
        </w:rPr>
        <w:t>Matthew 25: 31-46</w:t>
      </w:r>
      <w:r>
        <w:rPr>
          <w:rFonts w:ascii="Arial" w:hAnsi="Arial" w:cs="Arial"/>
          <w:sz w:val="22"/>
        </w:rPr>
        <w:tab/>
        <w:t xml:space="preserve">            James 2: 14-26</w:t>
      </w:r>
    </w:p>
    <w:p w:rsidR="004C1F11" w:rsidRDefault="004C1F11" w:rsidP="004C1F11">
      <w:pPr>
        <w:pStyle w:val="BodyText"/>
        <w:ind w:left="360"/>
        <w:rPr>
          <w:rFonts w:ascii="Arial" w:hAnsi="Arial" w:cs="Arial"/>
          <w:sz w:val="22"/>
        </w:rPr>
      </w:pPr>
      <w:r>
        <w:rPr>
          <w:rFonts w:ascii="Arial" w:hAnsi="Arial" w:cs="Arial"/>
          <w:sz w:val="22"/>
        </w:rPr>
        <w:t>1 Corinthians 12</w:t>
      </w:r>
      <w:r>
        <w:rPr>
          <w:rFonts w:ascii="Arial" w:hAnsi="Arial" w:cs="Arial"/>
          <w:sz w:val="22"/>
        </w:rPr>
        <w:tab/>
      </w:r>
      <w:r>
        <w:rPr>
          <w:rFonts w:ascii="Arial" w:hAnsi="Arial" w:cs="Arial"/>
          <w:sz w:val="22"/>
        </w:rPr>
        <w:tab/>
      </w:r>
      <w:r>
        <w:rPr>
          <w:rFonts w:ascii="Arial" w:hAnsi="Arial" w:cs="Arial"/>
          <w:sz w:val="22"/>
        </w:rPr>
        <w:tab/>
        <w:t xml:space="preserve"> Luke 12: 8-12</w:t>
      </w:r>
    </w:p>
    <w:p w:rsidR="004C1F11" w:rsidRDefault="004C1F11" w:rsidP="004C1F11">
      <w:pPr>
        <w:pStyle w:val="BodyText"/>
        <w:numPr>
          <w:ilvl w:val="1"/>
          <w:numId w:val="8"/>
        </w:numPr>
        <w:spacing w:after="0"/>
        <w:rPr>
          <w:rFonts w:ascii="Arial" w:hAnsi="Arial" w:cs="Arial"/>
          <w:sz w:val="22"/>
        </w:rPr>
      </w:pPr>
      <w:r>
        <w:rPr>
          <w:rFonts w:ascii="Arial" w:hAnsi="Arial" w:cs="Arial"/>
          <w:sz w:val="22"/>
        </w:rPr>
        <w:t>What truth or principle does it teach us about service?</w:t>
      </w:r>
    </w:p>
    <w:p w:rsidR="004C1F11" w:rsidRDefault="004C1F11" w:rsidP="004C1F11">
      <w:pPr>
        <w:pStyle w:val="BodyText"/>
        <w:numPr>
          <w:ilvl w:val="1"/>
          <w:numId w:val="8"/>
        </w:numPr>
        <w:spacing w:after="0"/>
        <w:rPr>
          <w:rFonts w:ascii="Arial" w:hAnsi="Arial" w:cs="Arial"/>
          <w:sz w:val="22"/>
        </w:rPr>
      </w:pPr>
      <w:r>
        <w:rPr>
          <w:rFonts w:ascii="Arial" w:hAnsi="Arial" w:cs="Arial"/>
          <w:sz w:val="22"/>
        </w:rPr>
        <w:t>Do my own efforts at service reflect this truth?</w:t>
      </w:r>
      <w:r>
        <w:rPr>
          <w:rFonts w:ascii="Arial" w:hAnsi="Arial" w:cs="Arial"/>
          <w:sz w:val="22"/>
        </w:rPr>
        <w:tab/>
        <w:t xml:space="preserve">     </w:t>
      </w:r>
    </w:p>
    <w:p w:rsidR="004C1F11" w:rsidRDefault="004C1F11" w:rsidP="004C1F11">
      <w:pPr>
        <w:pStyle w:val="BodyText"/>
        <w:ind w:firstLine="360"/>
        <w:rPr>
          <w:rFonts w:ascii="Arial" w:hAnsi="Arial" w:cs="Arial"/>
          <w:sz w:val="22"/>
        </w:rPr>
      </w:pPr>
      <w:r>
        <w:rPr>
          <w:rFonts w:ascii="Arial" w:hAnsi="Arial" w:cs="Arial"/>
          <w:sz w:val="22"/>
        </w:rPr>
        <w:tab/>
      </w:r>
      <w:r>
        <w:rPr>
          <w:rFonts w:ascii="Arial" w:hAnsi="Arial" w:cs="Arial"/>
          <w:sz w:val="22"/>
        </w:rPr>
        <w:tab/>
        <w:t>What are obstacles to serving others?</w:t>
      </w:r>
    </w:p>
    <w:p w:rsidR="004C1F11" w:rsidRDefault="004C1F11" w:rsidP="004C1F11">
      <w:pPr>
        <w:pStyle w:val="BodyText"/>
        <w:numPr>
          <w:ilvl w:val="1"/>
          <w:numId w:val="9"/>
        </w:numPr>
        <w:spacing w:after="0"/>
        <w:rPr>
          <w:rFonts w:ascii="Arial" w:hAnsi="Arial" w:cs="Arial"/>
          <w:sz w:val="22"/>
        </w:rPr>
      </w:pPr>
      <w:r>
        <w:rPr>
          <w:rFonts w:ascii="Arial" w:hAnsi="Arial" w:cs="Arial"/>
          <w:sz w:val="22"/>
        </w:rPr>
        <w:t>Time</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Sports</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Homework</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Telephone conversations or online messaging</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Video games</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Other</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Possible solution</w:t>
      </w:r>
    </w:p>
    <w:p w:rsidR="004C1F11" w:rsidRDefault="004C1F11" w:rsidP="004C1F11">
      <w:pPr>
        <w:pStyle w:val="BodyText"/>
        <w:numPr>
          <w:ilvl w:val="1"/>
          <w:numId w:val="9"/>
        </w:numPr>
        <w:spacing w:after="0"/>
        <w:rPr>
          <w:rFonts w:ascii="Arial" w:hAnsi="Arial" w:cs="Arial"/>
          <w:sz w:val="22"/>
        </w:rPr>
      </w:pPr>
      <w:r>
        <w:rPr>
          <w:rFonts w:ascii="Arial" w:hAnsi="Arial" w:cs="Arial"/>
          <w:sz w:val="22"/>
        </w:rPr>
        <w:t>Lack of opportunity</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Don’t know who needs help</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Feel you don’t have the skills to help</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 xml:space="preserve">Transportation </w:t>
      </w:r>
    </w:p>
    <w:p w:rsidR="004C1F11" w:rsidRDefault="004C1F11" w:rsidP="004C1F11">
      <w:pPr>
        <w:pStyle w:val="BodyText"/>
        <w:numPr>
          <w:ilvl w:val="2"/>
          <w:numId w:val="9"/>
        </w:numPr>
        <w:spacing w:after="0"/>
        <w:rPr>
          <w:rFonts w:ascii="Arial" w:hAnsi="Arial" w:cs="Arial"/>
          <w:sz w:val="22"/>
        </w:rPr>
      </w:pPr>
      <w:r>
        <w:rPr>
          <w:rFonts w:ascii="Arial" w:hAnsi="Arial" w:cs="Arial"/>
          <w:sz w:val="22"/>
        </w:rPr>
        <w:t>Other</w:t>
      </w:r>
    </w:p>
    <w:p w:rsidR="004C1F11" w:rsidRDefault="004C1F11" w:rsidP="004C1F11">
      <w:pPr>
        <w:pStyle w:val="BodyText"/>
        <w:numPr>
          <w:ilvl w:val="2"/>
          <w:numId w:val="9"/>
        </w:numPr>
        <w:spacing w:after="0"/>
        <w:rPr>
          <w:rFonts w:ascii="Arial" w:hAnsi="Arial" w:cs="Arial"/>
          <w:b/>
          <w:bCs/>
          <w:sz w:val="22"/>
        </w:rPr>
      </w:pPr>
      <w:r>
        <w:rPr>
          <w:rFonts w:ascii="Arial" w:hAnsi="Arial" w:cs="Arial"/>
          <w:sz w:val="22"/>
        </w:rPr>
        <w:t>Possible solution</w:t>
      </w:r>
    </w:p>
    <w:tbl>
      <w:tblPr>
        <w:tblpPr w:leftFromText="180" w:rightFromText="180" w:vertAnchor="text" w:horzAnchor="page" w:tblpX="1738" w:tblpY="2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72"/>
        <w:gridCol w:w="2261"/>
        <w:gridCol w:w="2084"/>
        <w:gridCol w:w="2238"/>
      </w:tblGrid>
      <w:tr w:rsidR="004C1F11" w:rsidTr="00B91EF0">
        <w:trPr>
          <w:trHeight w:val="735"/>
        </w:trPr>
        <w:tc>
          <w:tcPr>
            <w:tcW w:w="4433" w:type="dxa"/>
            <w:gridSpan w:val="2"/>
            <w:tcBorders>
              <w:bottom w:val="single" w:sz="4" w:space="0" w:color="auto"/>
              <w:right w:val="single" w:sz="4" w:space="0" w:color="auto"/>
            </w:tcBorders>
            <w:vAlign w:val="center"/>
          </w:tcPr>
          <w:p w:rsidR="004C1F11" w:rsidRDefault="004C1F11" w:rsidP="00B91EF0">
            <w:pPr>
              <w:pStyle w:val="Heading1"/>
            </w:pPr>
            <w:r>
              <w:t>Spiritual Works of Mercy</w:t>
            </w:r>
          </w:p>
        </w:tc>
        <w:tc>
          <w:tcPr>
            <w:tcW w:w="4322" w:type="dxa"/>
            <w:gridSpan w:val="2"/>
            <w:tcBorders>
              <w:left w:val="single" w:sz="4" w:space="0" w:color="auto"/>
              <w:bottom w:val="single" w:sz="4" w:space="0" w:color="auto"/>
              <w:right w:val="single" w:sz="4" w:space="0" w:color="auto"/>
            </w:tcBorders>
            <w:vAlign w:val="center"/>
          </w:tcPr>
          <w:p w:rsidR="004C1F11" w:rsidRDefault="004C1F11" w:rsidP="00B91EF0">
            <w:pPr>
              <w:pStyle w:val="Heading1"/>
            </w:pPr>
            <w:r>
              <w:t>Corporal Works of Mercy</w:t>
            </w:r>
          </w:p>
        </w:tc>
      </w:tr>
      <w:tr w:rsidR="004C1F11" w:rsidTr="00B91EF0">
        <w:trPr>
          <w:trHeight w:val="1214"/>
        </w:trPr>
        <w:tc>
          <w:tcPr>
            <w:tcW w:w="2172" w:type="dxa"/>
            <w:tcBorders>
              <w:left w:val="single" w:sz="4" w:space="0" w:color="auto"/>
              <w:bottom w:val="single" w:sz="4" w:space="0" w:color="auto"/>
              <w:right w:val="nil"/>
            </w:tcBorders>
            <w:vAlign w:val="center"/>
          </w:tcPr>
          <w:p w:rsidR="004C1F11" w:rsidRDefault="004C1F11" w:rsidP="00B91EF0">
            <w:r>
              <w:rPr>
                <w:sz w:val="22"/>
              </w:rPr>
              <w:t>Instructing</w:t>
            </w:r>
          </w:p>
          <w:p w:rsidR="004C1F11" w:rsidRDefault="004C1F11" w:rsidP="00B91EF0">
            <w:r>
              <w:rPr>
                <w:sz w:val="22"/>
              </w:rPr>
              <w:t>Advising</w:t>
            </w:r>
          </w:p>
          <w:p w:rsidR="004C1F11" w:rsidRDefault="004C1F11" w:rsidP="00B91EF0">
            <w:r>
              <w:rPr>
                <w:sz w:val="22"/>
              </w:rPr>
              <w:t>Consoling</w:t>
            </w:r>
          </w:p>
        </w:tc>
        <w:tc>
          <w:tcPr>
            <w:tcW w:w="2261" w:type="dxa"/>
            <w:tcBorders>
              <w:left w:val="nil"/>
              <w:bottom w:val="single" w:sz="4" w:space="0" w:color="auto"/>
              <w:right w:val="single" w:sz="4" w:space="0" w:color="auto"/>
            </w:tcBorders>
            <w:vAlign w:val="center"/>
          </w:tcPr>
          <w:p w:rsidR="004C1F11" w:rsidRDefault="004C1F11" w:rsidP="00B91EF0"/>
          <w:p w:rsidR="004C1F11" w:rsidRDefault="004C1F11" w:rsidP="00B91EF0">
            <w:r>
              <w:rPr>
                <w:sz w:val="22"/>
              </w:rPr>
              <w:t>Comforting</w:t>
            </w:r>
          </w:p>
          <w:p w:rsidR="004C1F11" w:rsidRDefault="004C1F11" w:rsidP="00B91EF0">
            <w:r>
              <w:rPr>
                <w:sz w:val="22"/>
              </w:rPr>
              <w:t>Forgiving</w:t>
            </w:r>
          </w:p>
          <w:p w:rsidR="004C1F11" w:rsidRDefault="004C1F11" w:rsidP="00B91EF0">
            <w:r>
              <w:rPr>
                <w:sz w:val="22"/>
              </w:rPr>
              <w:t>Bearing Wrongs Patiently</w:t>
            </w:r>
          </w:p>
          <w:p w:rsidR="004C1F11" w:rsidRDefault="004C1F11" w:rsidP="00B91EF0"/>
        </w:tc>
        <w:tc>
          <w:tcPr>
            <w:tcW w:w="2084" w:type="dxa"/>
            <w:tcBorders>
              <w:left w:val="single" w:sz="4" w:space="0" w:color="auto"/>
              <w:bottom w:val="single" w:sz="4" w:space="0" w:color="auto"/>
              <w:right w:val="nil"/>
            </w:tcBorders>
            <w:vAlign w:val="center"/>
          </w:tcPr>
          <w:p w:rsidR="004C1F11" w:rsidRDefault="004C1F11" w:rsidP="00B91EF0">
            <w:r>
              <w:rPr>
                <w:sz w:val="22"/>
              </w:rPr>
              <w:t>Feeding the Hungry</w:t>
            </w:r>
          </w:p>
          <w:p w:rsidR="004C1F11" w:rsidRDefault="004C1F11" w:rsidP="00B91EF0">
            <w:r>
              <w:rPr>
                <w:sz w:val="22"/>
              </w:rPr>
              <w:t>Sheltering the Homeless</w:t>
            </w:r>
          </w:p>
          <w:p w:rsidR="004C1F11" w:rsidRDefault="004C1F11" w:rsidP="00B91EF0">
            <w:r>
              <w:rPr>
                <w:sz w:val="22"/>
              </w:rPr>
              <w:t>Clothing the Naked</w:t>
            </w:r>
          </w:p>
        </w:tc>
        <w:tc>
          <w:tcPr>
            <w:tcW w:w="2238" w:type="dxa"/>
            <w:tcBorders>
              <w:left w:val="nil"/>
              <w:bottom w:val="single" w:sz="4" w:space="0" w:color="auto"/>
              <w:right w:val="single" w:sz="4" w:space="0" w:color="auto"/>
            </w:tcBorders>
            <w:vAlign w:val="center"/>
          </w:tcPr>
          <w:p w:rsidR="004C1F11" w:rsidRDefault="004C1F11" w:rsidP="00B91EF0">
            <w:r>
              <w:rPr>
                <w:sz w:val="22"/>
              </w:rPr>
              <w:t>Visiting the Sick and Imprisoned</w:t>
            </w:r>
          </w:p>
          <w:p w:rsidR="004C1F11" w:rsidRDefault="004C1F11" w:rsidP="00B91EF0">
            <w:r>
              <w:rPr>
                <w:sz w:val="22"/>
              </w:rPr>
              <w:t>Burying the Dead</w:t>
            </w:r>
          </w:p>
        </w:tc>
      </w:tr>
    </w:tbl>
    <w:p w:rsidR="004C1F11" w:rsidRDefault="004C1F11" w:rsidP="004C1F11">
      <w:pPr>
        <w:pStyle w:val="BodyText"/>
        <w:numPr>
          <w:ilvl w:val="0"/>
          <w:numId w:val="10"/>
        </w:numPr>
        <w:spacing w:after="0"/>
        <w:rPr>
          <w:rFonts w:ascii="Arial" w:hAnsi="Arial" w:cs="Arial"/>
          <w:b/>
          <w:bCs/>
          <w:sz w:val="22"/>
        </w:rPr>
      </w:pPr>
    </w:p>
    <w:p w:rsidR="004C1F11" w:rsidRDefault="004C1F11" w:rsidP="004C1F11">
      <w:pPr>
        <w:pStyle w:val="BodyText"/>
        <w:numPr>
          <w:ilvl w:val="0"/>
          <w:numId w:val="10"/>
        </w:numPr>
        <w:spacing w:after="0"/>
        <w:rPr>
          <w:rFonts w:ascii="Arial" w:hAnsi="Arial" w:cs="Arial"/>
          <w:b/>
          <w:bCs/>
          <w:sz w:val="22"/>
        </w:rPr>
      </w:pPr>
      <w:r>
        <w:rPr>
          <w:rFonts w:ascii="Arial" w:hAnsi="Arial" w:cs="Arial"/>
          <w:b/>
          <w:bCs/>
          <w:sz w:val="22"/>
        </w:rPr>
        <w:lastRenderedPageBreak/>
        <w:t>Discuss the work of mercy that is easiest to understand and practice.</w:t>
      </w:r>
    </w:p>
    <w:p w:rsidR="004C1F11" w:rsidRDefault="004C1F11" w:rsidP="004C1F11">
      <w:pPr>
        <w:pStyle w:val="BodyText"/>
        <w:rPr>
          <w:rFonts w:ascii="Arial" w:hAnsi="Arial" w:cs="Arial"/>
          <w:b/>
          <w:bCs/>
          <w:sz w:val="22"/>
        </w:rPr>
      </w:pPr>
    </w:p>
    <w:p w:rsidR="004C1F11" w:rsidRDefault="004C1F11" w:rsidP="004C1F11">
      <w:pPr>
        <w:pStyle w:val="BodyText"/>
        <w:numPr>
          <w:ilvl w:val="0"/>
          <w:numId w:val="10"/>
        </w:numPr>
        <w:spacing w:after="0"/>
        <w:rPr>
          <w:rFonts w:ascii="Arial" w:hAnsi="Arial" w:cs="Arial"/>
          <w:b/>
          <w:bCs/>
          <w:sz w:val="22"/>
        </w:rPr>
      </w:pPr>
      <w:r>
        <w:rPr>
          <w:rFonts w:ascii="Arial" w:hAnsi="Arial" w:cs="Arial"/>
          <w:b/>
          <w:bCs/>
          <w:sz w:val="22"/>
        </w:rPr>
        <w:t>Which work of mercy is hardest to practice?</w:t>
      </w:r>
    </w:p>
    <w:p w:rsidR="004C1F11" w:rsidRDefault="004C1F11" w:rsidP="004C1F11">
      <w:pPr>
        <w:pStyle w:val="BodyText"/>
        <w:rPr>
          <w:rFonts w:ascii="Arial" w:hAnsi="Arial" w:cs="Arial"/>
          <w:b/>
          <w:bCs/>
          <w:sz w:val="22"/>
        </w:rPr>
      </w:pPr>
    </w:p>
    <w:p w:rsidR="004C1F11" w:rsidRDefault="004C1F11" w:rsidP="004C1F11">
      <w:pPr>
        <w:pStyle w:val="BodyText"/>
        <w:numPr>
          <w:ilvl w:val="0"/>
          <w:numId w:val="10"/>
        </w:numPr>
        <w:spacing w:after="0"/>
        <w:rPr>
          <w:rFonts w:ascii="Arial" w:hAnsi="Arial" w:cs="Arial"/>
          <w:b/>
          <w:bCs/>
          <w:sz w:val="22"/>
        </w:rPr>
      </w:pPr>
      <w:r>
        <w:rPr>
          <w:rFonts w:ascii="Arial" w:hAnsi="Arial" w:cs="Arial"/>
          <w:b/>
          <w:bCs/>
          <w:sz w:val="22"/>
        </w:rPr>
        <w:t>Is service done when we are confirmed? Why or why not?</w:t>
      </w:r>
    </w:p>
    <w:p w:rsidR="004C1F11" w:rsidRDefault="004C1F11" w:rsidP="004C1F11">
      <w:pPr>
        <w:pStyle w:val="BodyText"/>
        <w:rPr>
          <w:rFonts w:ascii="Arial" w:hAnsi="Arial" w:cs="Arial"/>
          <w:b/>
          <w:bCs/>
          <w:sz w:val="22"/>
        </w:rPr>
      </w:pPr>
    </w:p>
    <w:p w:rsidR="004C1F11" w:rsidRDefault="004C1F11" w:rsidP="004C1F11">
      <w:pPr>
        <w:pStyle w:val="BodyText"/>
        <w:numPr>
          <w:ilvl w:val="0"/>
          <w:numId w:val="10"/>
        </w:numPr>
        <w:spacing w:after="0"/>
        <w:rPr>
          <w:rFonts w:ascii="Arial" w:hAnsi="Arial" w:cs="Arial"/>
          <w:b/>
          <w:bCs/>
          <w:sz w:val="22"/>
        </w:rPr>
      </w:pPr>
      <w:r>
        <w:rPr>
          <w:rFonts w:ascii="Arial" w:hAnsi="Arial" w:cs="Arial"/>
          <w:b/>
          <w:bCs/>
          <w:sz w:val="22"/>
        </w:rPr>
        <w:t>Talk about how you as an adult serve others.</w:t>
      </w:r>
    </w:p>
    <w:p w:rsidR="004C1F11" w:rsidRDefault="004C1F11" w:rsidP="004C1F11">
      <w:pPr>
        <w:pStyle w:val="BodyText"/>
        <w:rPr>
          <w:rFonts w:ascii="Arial" w:hAnsi="Arial" w:cs="Arial"/>
          <w:b/>
          <w:bCs/>
          <w:sz w:val="22"/>
        </w:rPr>
      </w:pPr>
    </w:p>
    <w:p w:rsidR="004C1F11" w:rsidRDefault="004C1F11" w:rsidP="004C1F11">
      <w:pPr>
        <w:pStyle w:val="BodyText"/>
        <w:numPr>
          <w:ilvl w:val="0"/>
          <w:numId w:val="10"/>
        </w:numPr>
        <w:spacing w:after="0"/>
        <w:rPr>
          <w:rFonts w:ascii="Arial" w:hAnsi="Arial" w:cs="Arial"/>
          <w:b/>
          <w:bCs/>
          <w:sz w:val="22"/>
        </w:rPr>
      </w:pPr>
      <w:r>
        <w:rPr>
          <w:rFonts w:ascii="Arial" w:hAnsi="Arial" w:cs="Arial"/>
          <w:b/>
          <w:bCs/>
          <w:sz w:val="22"/>
        </w:rPr>
        <w:t>What saint means the most to you?  Why?  How did they live the works of mercy?</w:t>
      </w:r>
    </w:p>
    <w:p w:rsidR="004C1F11" w:rsidRDefault="004C1F11" w:rsidP="004C1F11">
      <w:pPr>
        <w:pStyle w:val="BodyText"/>
        <w:rPr>
          <w:rFonts w:ascii="Arial" w:hAnsi="Arial" w:cs="Arial"/>
          <w:b/>
          <w:bCs/>
          <w:sz w:val="22"/>
        </w:rPr>
      </w:pPr>
    </w:p>
    <w:p w:rsidR="004C1F11" w:rsidRDefault="004C1F11" w:rsidP="004C1F11">
      <w:pPr>
        <w:pStyle w:val="BodyText"/>
        <w:numPr>
          <w:ilvl w:val="0"/>
          <w:numId w:val="10"/>
        </w:numPr>
        <w:spacing w:after="0"/>
        <w:rPr>
          <w:rFonts w:ascii="Arial" w:hAnsi="Arial" w:cs="Arial"/>
          <w:b/>
          <w:bCs/>
          <w:sz w:val="22"/>
        </w:rPr>
      </w:pPr>
      <w:r>
        <w:rPr>
          <w:rFonts w:ascii="Arial" w:hAnsi="Arial" w:cs="Arial"/>
          <w:b/>
          <w:bCs/>
          <w:sz w:val="22"/>
        </w:rPr>
        <w:t>Discuss people who are living today that are saintly.  What qualities do they have?</w:t>
      </w:r>
    </w:p>
    <w:p w:rsidR="004C1F11" w:rsidRDefault="004C1F11" w:rsidP="004C1F11">
      <w:pPr>
        <w:pStyle w:val="BodyText"/>
        <w:rPr>
          <w:rFonts w:ascii="Arial" w:hAnsi="Arial" w:cs="Arial"/>
          <w:b/>
          <w:bCs/>
          <w:sz w:val="22"/>
        </w:rPr>
      </w:pPr>
    </w:p>
    <w:p w:rsidR="004C1F11" w:rsidRDefault="004C1F11" w:rsidP="004C1F11">
      <w:pPr>
        <w:pStyle w:val="BodyText"/>
        <w:rPr>
          <w:rFonts w:ascii="Arial" w:hAnsi="Arial" w:cs="Arial"/>
          <w:b/>
          <w:bCs/>
          <w:sz w:val="22"/>
        </w:rPr>
      </w:pPr>
    </w:p>
    <w:p w:rsidR="004C1F11" w:rsidRDefault="004C1F11" w:rsidP="004C1F11">
      <w:pPr>
        <w:pStyle w:val="BodyText"/>
        <w:rPr>
          <w:rFonts w:ascii="Arial" w:hAnsi="Arial" w:cs="Arial"/>
          <w:b/>
          <w:bCs/>
          <w:sz w:val="22"/>
        </w:rPr>
      </w:pPr>
    </w:p>
    <w:p w:rsidR="004C1F11" w:rsidRDefault="004C1F11" w:rsidP="004C1F11">
      <w:pPr>
        <w:rPr>
          <w:sz w:val="22"/>
        </w:rPr>
      </w:pPr>
      <w:r>
        <w:rPr>
          <w:sz w:val="22"/>
        </w:rPr>
        <w:t>Sponsor signature____________________________________   Date ______________</w:t>
      </w:r>
    </w:p>
    <w:p w:rsidR="004C1F11" w:rsidRDefault="004C1F11" w:rsidP="004C1F11">
      <w:pPr>
        <w:rPr>
          <w:sz w:val="22"/>
        </w:rPr>
      </w:pPr>
    </w:p>
    <w:p w:rsidR="004C1F11" w:rsidRDefault="004C1F11" w:rsidP="004C1F11">
      <w:pPr>
        <w:rPr>
          <w:sz w:val="22"/>
        </w:rPr>
      </w:pPr>
    </w:p>
    <w:p w:rsidR="004C1F11" w:rsidRDefault="004C1F11" w:rsidP="004C1F11">
      <w:pPr>
        <w:rPr>
          <w:sz w:val="22"/>
        </w:rPr>
      </w:pPr>
      <w:r>
        <w:rPr>
          <w:sz w:val="22"/>
        </w:rPr>
        <w:t>Candidate signature__________________________________</w:t>
      </w:r>
      <w:proofErr w:type="gramStart"/>
      <w:r>
        <w:rPr>
          <w:sz w:val="22"/>
        </w:rPr>
        <w:t>_  Date</w:t>
      </w:r>
      <w:proofErr w:type="gramEnd"/>
      <w:r>
        <w:rPr>
          <w:sz w:val="22"/>
        </w:rPr>
        <w:t xml:space="preserve"> ______________</w:t>
      </w:r>
    </w:p>
    <w:p w:rsidR="004C1F11" w:rsidRDefault="004C1F11" w:rsidP="004C1F11">
      <w:pPr>
        <w:rPr>
          <w:sz w:val="22"/>
        </w:rPr>
      </w:pPr>
    </w:p>
    <w:p w:rsidR="004C1F11" w:rsidRDefault="004C1F11" w:rsidP="004C1F11">
      <w:pPr>
        <w:jc w:val="center"/>
        <w:rPr>
          <w:sz w:val="22"/>
        </w:rPr>
      </w:pPr>
      <w:r>
        <w:rPr>
          <w:sz w:val="22"/>
        </w:rPr>
        <w:t>MEETING SUMMARY (</w:t>
      </w:r>
      <w:r>
        <w:rPr>
          <w:i/>
          <w:iCs/>
          <w:sz w:val="22"/>
        </w:rPr>
        <w:t>To be filled out by candidate</w:t>
      </w:r>
      <w:r>
        <w:rPr>
          <w:sz w:val="22"/>
        </w:rPr>
        <w:t>)</w:t>
      </w:r>
    </w:p>
    <w:p w:rsidR="004C1F11" w:rsidRDefault="004C1F11" w:rsidP="004C1F11">
      <w:pPr>
        <w:jc w:val="center"/>
        <w:rPr>
          <w:sz w:val="22"/>
        </w:rPr>
      </w:pPr>
    </w:p>
    <w:p w:rsidR="004C1F11" w:rsidRDefault="004C1F11" w:rsidP="004C1F11">
      <w:pPr>
        <w:rPr>
          <w:sz w:val="22"/>
        </w:rPr>
      </w:pPr>
      <w:r>
        <w:rPr>
          <w:sz w:val="22"/>
        </w:rPr>
        <w:t>One thing I enjoyed about our meeting was:</w:t>
      </w:r>
    </w:p>
    <w:p w:rsidR="004C1F11" w:rsidRDefault="004C1F11" w:rsidP="004C1F11">
      <w:pPr>
        <w:rPr>
          <w:sz w:val="22"/>
        </w:rPr>
      </w:pPr>
    </w:p>
    <w:p w:rsidR="004C1F11" w:rsidRDefault="004C1F11" w:rsidP="004C1F11">
      <w:pPr>
        <w:rPr>
          <w:sz w:val="22"/>
        </w:rPr>
      </w:pPr>
    </w:p>
    <w:p w:rsidR="004C1F11" w:rsidRDefault="004C1F11" w:rsidP="004C1F11">
      <w:pPr>
        <w:rPr>
          <w:sz w:val="22"/>
        </w:rPr>
      </w:pPr>
      <w:r>
        <w:rPr>
          <w:sz w:val="22"/>
        </w:rPr>
        <w:t>Some things I learned about service and saints:</w:t>
      </w: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pPr>
        <w:rPr>
          <w:sz w:val="22"/>
        </w:rPr>
      </w:pPr>
      <w:r>
        <w:rPr>
          <w:sz w:val="22"/>
        </w:rPr>
        <w:t>Something I learned about myself:</w:t>
      </w: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pPr>
        <w:rPr>
          <w:sz w:val="22"/>
        </w:rPr>
      </w:pPr>
      <w:r>
        <w:rPr>
          <w:sz w:val="22"/>
        </w:rPr>
        <w:t>Our next meeting date is:</w:t>
      </w:r>
    </w:p>
    <w:p w:rsidR="004C1F11" w:rsidRDefault="004C1F11" w:rsidP="004C1F11">
      <w:pPr>
        <w:rPr>
          <w:sz w:val="22"/>
        </w:rPr>
      </w:pPr>
    </w:p>
    <w:p w:rsidR="004C1F11" w:rsidRDefault="004C1F11" w:rsidP="004C1F11">
      <w:pPr>
        <w:pStyle w:val="BodyText2"/>
      </w:pPr>
      <w:r>
        <w:t>Keep this completed form in your red Confirmation folder – bring folder to interview</w:t>
      </w:r>
    </w:p>
    <w:p w:rsidR="004C1F11" w:rsidRDefault="004C1F11" w:rsidP="004C1F11"/>
    <w:p w:rsidR="004C1F11" w:rsidRDefault="004C1F11" w:rsidP="004C1F11"/>
    <w:p w:rsidR="004C1F11" w:rsidRDefault="004C1F11" w:rsidP="004C1F11">
      <w:pPr>
        <w:pStyle w:val="Title"/>
      </w:pPr>
      <w:r>
        <w:rPr>
          <w:noProof/>
        </w:rPr>
        <w:lastRenderedPageBreak/>
        <w:drawing>
          <wp:inline distT="0" distB="0" distL="0" distR="0">
            <wp:extent cx="723900" cy="1104900"/>
            <wp:effectExtent l="19050" t="0" r="0" b="0"/>
            <wp:docPr id="12" name="Picture 12" descr="C:\Program Files\Microsoft Office\Clipart\standard\stddir2\bd0820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Clipart\standard\stddir2\bd08200_.wmf"/>
                    <pic:cNvPicPr>
                      <a:picLocks noChangeAspect="1" noChangeArrowheads="1"/>
                    </pic:cNvPicPr>
                  </pic:nvPicPr>
                  <pic:blipFill>
                    <a:blip r:embed="rId7" cstate="print"/>
                    <a:srcRect/>
                    <a:stretch>
                      <a:fillRect/>
                    </a:stretch>
                  </pic:blipFill>
                  <pic:spPr bwMode="auto">
                    <a:xfrm>
                      <a:off x="0" y="0"/>
                      <a:ext cx="723900" cy="1104900"/>
                    </a:xfrm>
                    <a:prstGeom prst="rect">
                      <a:avLst/>
                    </a:prstGeom>
                    <a:noFill/>
                    <a:ln w="9525">
                      <a:noFill/>
                      <a:miter lim="800000"/>
                      <a:headEnd/>
                      <a:tailEnd/>
                    </a:ln>
                  </pic:spPr>
                </pic:pic>
              </a:graphicData>
            </a:graphic>
          </wp:inline>
        </w:drawing>
      </w:r>
      <w:r>
        <w:t xml:space="preserve"> THIRD MEETING </w:t>
      </w:r>
      <w:r>
        <w:rPr>
          <w:noProof/>
        </w:rPr>
        <w:drawing>
          <wp:inline distT="0" distB="0" distL="0" distR="0">
            <wp:extent cx="1247775" cy="981075"/>
            <wp:effectExtent l="19050" t="0" r="9525" b="0"/>
            <wp:docPr id="13" name="Picture 13" descr="C:\Program Files\Common Files\Microsoft Shared\Clipart\cagcat50\pe0209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Common Files\Microsoft Shared\Clipart\cagcat50\pe02097_.wmf"/>
                    <pic:cNvPicPr>
                      <a:picLocks noChangeAspect="1" noChangeArrowheads="1"/>
                    </pic:cNvPicPr>
                  </pic:nvPicPr>
                  <pic:blipFill>
                    <a:blip r:embed="rId8" cstate="print"/>
                    <a:srcRect/>
                    <a:stretch>
                      <a:fillRect/>
                    </a:stretch>
                  </pic:blipFill>
                  <pic:spPr bwMode="auto">
                    <a:xfrm flipH="1">
                      <a:off x="0" y="0"/>
                      <a:ext cx="1247775" cy="981075"/>
                    </a:xfrm>
                    <a:prstGeom prst="rect">
                      <a:avLst/>
                    </a:prstGeom>
                    <a:noFill/>
                    <a:ln w="9525">
                      <a:noFill/>
                      <a:miter lim="800000"/>
                      <a:headEnd/>
                      <a:tailEnd/>
                    </a:ln>
                  </pic:spPr>
                </pic:pic>
              </a:graphicData>
            </a:graphic>
          </wp:inline>
        </w:drawing>
      </w:r>
    </w:p>
    <w:p w:rsidR="004C1F11" w:rsidRDefault="004C1F11" w:rsidP="004C1F11">
      <w:pPr>
        <w:pStyle w:val="Caption"/>
      </w:pPr>
      <w:r>
        <w:t>LITURGY AND COMMUNITY</w:t>
      </w:r>
    </w:p>
    <w:p w:rsidR="004C1F11" w:rsidRDefault="004C1F11" w:rsidP="004C1F11">
      <w:pPr>
        <w:pStyle w:val="Heading1"/>
        <w:jc w:val="center"/>
        <w:rPr>
          <w:b w:val="0"/>
          <w:bCs w:val="0"/>
        </w:rPr>
      </w:pPr>
      <w:r>
        <w:rPr>
          <w:b w:val="0"/>
          <w:bCs w:val="0"/>
        </w:rPr>
        <w:t xml:space="preserve">Due first week of February </w:t>
      </w:r>
    </w:p>
    <w:p w:rsidR="004C1F11" w:rsidRDefault="004C1F11" w:rsidP="004C1F11">
      <w:pPr>
        <w:jc w:val="center"/>
        <w:rPr>
          <w:sz w:val="18"/>
        </w:rPr>
      </w:pPr>
    </w:p>
    <w:p w:rsidR="004C1F11" w:rsidRDefault="004C1F11" w:rsidP="004C1F11">
      <w:pPr>
        <w:rPr>
          <w:i/>
          <w:iCs/>
          <w:sz w:val="22"/>
        </w:rPr>
      </w:pPr>
      <w:r>
        <w:rPr>
          <w:i/>
          <w:iCs/>
          <w:sz w:val="22"/>
        </w:rPr>
        <w:t>Eucharistic liturgy is the cornerstone of our faith.  It combines community and God in a powerful way.  Through liturgy, we experience God four different ways.  The first is in the readings of God’s word.  The second is the presence of Christ in those gathered.  Matthew 18: 20 “wherever two or three are gathered in my name, I am there among them.”  The third way is through the real presence of Jesus in the Eucharist.  The fourth way is through the person of the priest. Liturgy then is a powerful experience of God that strengthens us for our daily lives.</w:t>
      </w:r>
    </w:p>
    <w:p w:rsidR="004C1F11" w:rsidRDefault="004C1F11" w:rsidP="004C1F11">
      <w:pPr>
        <w:rPr>
          <w:i/>
          <w:iCs/>
          <w:sz w:val="18"/>
        </w:rPr>
      </w:pPr>
    </w:p>
    <w:p w:rsidR="004C1F11" w:rsidRDefault="004C1F11" w:rsidP="004C1F11">
      <w:r>
        <w:rPr>
          <w:i/>
          <w:iCs/>
          <w:sz w:val="22"/>
        </w:rPr>
        <w:t xml:space="preserve">The focus of this discussion is why your involvement in community is important, what makes our liturgy different from other Christian denominations, and also to understand the parts of the Mass.  Remember </w:t>
      </w:r>
      <w:r>
        <w:rPr>
          <w:i/>
          <w:iCs/>
          <w:sz w:val="22"/>
          <w:u w:val="single"/>
        </w:rPr>
        <w:t>we all</w:t>
      </w:r>
      <w:r>
        <w:rPr>
          <w:i/>
          <w:iCs/>
          <w:sz w:val="22"/>
        </w:rPr>
        <w:t xml:space="preserve"> “say the Mass.”  The priest leads us in that celebration.</w:t>
      </w:r>
    </w:p>
    <w:p w:rsidR="004C1F11" w:rsidRDefault="004C1F11" w:rsidP="004C1F11">
      <w:pPr>
        <w:jc w:val="center"/>
        <w:rPr>
          <w:rFonts w:ascii="Arial" w:hAnsi="Arial" w:cs="Arial"/>
        </w:rPr>
      </w:pPr>
      <w:r>
        <w:rPr>
          <w:rFonts w:ascii="Arial" w:hAnsi="Arial" w:cs="Arial"/>
        </w:rPr>
        <w:t>Discussion Format</w:t>
      </w:r>
    </w:p>
    <w:p w:rsidR="004C1F11" w:rsidRDefault="004C1F11" w:rsidP="004C1F11">
      <w:pPr>
        <w:jc w:val="center"/>
        <w:rPr>
          <w:rFonts w:ascii="Arial" w:hAnsi="Arial" w:cs="Arial"/>
          <w:sz w:val="18"/>
        </w:rPr>
      </w:pPr>
    </w:p>
    <w:p w:rsidR="004C1F11" w:rsidRDefault="004C1F11" w:rsidP="004C1F11">
      <w:pPr>
        <w:numPr>
          <w:ilvl w:val="0"/>
          <w:numId w:val="11"/>
        </w:numPr>
        <w:rPr>
          <w:rFonts w:ascii="Arial" w:hAnsi="Arial" w:cs="Arial"/>
          <w:sz w:val="22"/>
        </w:rPr>
      </w:pPr>
      <w:r>
        <w:rPr>
          <w:rFonts w:ascii="Arial" w:hAnsi="Arial" w:cs="Arial"/>
          <w:sz w:val="22"/>
        </w:rPr>
        <w:t>Talk about what groups you belong to (family, church, school, team, social, work etc.)</w:t>
      </w:r>
    </w:p>
    <w:p w:rsidR="004C1F11" w:rsidRDefault="004C1F11" w:rsidP="004C1F11">
      <w:pPr>
        <w:numPr>
          <w:ilvl w:val="1"/>
          <w:numId w:val="11"/>
        </w:numPr>
        <w:rPr>
          <w:rFonts w:ascii="Arial" w:hAnsi="Arial" w:cs="Arial"/>
          <w:sz w:val="22"/>
        </w:rPr>
      </w:pPr>
      <w:r>
        <w:rPr>
          <w:rFonts w:ascii="Arial" w:hAnsi="Arial" w:cs="Arial"/>
          <w:sz w:val="22"/>
        </w:rPr>
        <w:t>Pick two characteristics</w:t>
      </w:r>
    </w:p>
    <w:p w:rsidR="004C1F11" w:rsidRDefault="004C1F11" w:rsidP="004C1F11">
      <w:pPr>
        <w:numPr>
          <w:ilvl w:val="2"/>
          <w:numId w:val="11"/>
        </w:numPr>
        <w:rPr>
          <w:rFonts w:ascii="Arial" w:hAnsi="Arial" w:cs="Arial"/>
          <w:sz w:val="22"/>
        </w:rPr>
      </w:pPr>
      <w:r>
        <w:rPr>
          <w:rFonts w:ascii="Arial" w:hAnsi="Arial" w:cs="Arial"/>
          <w:sz w:val="22"/>
        </w:rPr>
        <w:t>What makes these groups strong?</w:t>
      </w:r>
    </w:p>
    <w:p w:rsidR="004C1F11" w:rsidRDefault="004C1F11" w:rsidP="004C1F11">
      <w:pPr>
        <w:numPr>
          <w:ilvl w:val="2"/>
          <w:numId w:val="11"/>
        </w:numPr>
        <w:rPr>
          <w:rFonts w:ascii="Arial" w:hAnsi="Arial" w:cs="Arial"/>
          <w:sz w:val="22"/>
        </w:rPr>
      </w:pPr>
      <w:r>
        <w:rPr>
          <w:rFonts w:ascii="Arial" w:hAnsi="Arial" w:cs="Arial"/>
          <w:sz w:val="22"/>
        </w:rPr>
        <w:t>What makes them weak?</w:t>
      </w:r>
    </w:p>
    <w:p w:rsidR="004C1F11" w:rsidRDefault="004C1F11" w:rsidP="004C1F11">
      <w:pPr>
        <w:numPr>
          <w:ilvl w:val="1"/>
          <w:numId w:val="11"/>
        </w:numPr>
        <w:rPr>
          <w:rFonts w:ascii="Arial" w:hAnsi="Arial" w:cs="Arial"/>
          <w:sz w:val="22"/>
        </w:rPr>
      </w:pPr>
      <w:r>
        <w:rPr>
          <w:rFonts w:ascii="Arial" w:hAnsi="Arial" w:cs="Arial"/>
          <w:sz w:val="22"/>
        </w:rPr>
        <w:t>Describe what the group would look like if people chose not to be present or rarely showed up for meetings.</w:t>
      </w:r>
    </w:p>
    <w:p w:rsidR="004C1F11" w:rsidRDefault="004C1F11" w:rsidP="004C1F11">
      <w:pPr>
        <w:numPr>
          <w:ilvl w:val="1"/>
          <w:numId w:val="11"/>
        </w:numPr>
        <w:rPr>
          <w:rFonts w:ascii="Arial" w:hAnsi="Arial" w:cs="Arial"/>
          <w:sz w:val="22"/>
        </w:rPr>
      </w:pPr>
      <w:r>
        <w:rPr>
          <w:rFonts w:ascii="Arial" w:hAnsi="Arial" w:cs="Arial"/>
          <w:sz w:val="22"/>
        </w:rPr>
        <w:t xml:space="preserve">Discuss what your group would look like if all the members decided to care deeply about one another, suffer for one another, and to serve one another.  </w:t>
      </w:r>
    </w:p>
    <w:p w:rsidR="004C1F11" w:rsidRDefault="004C1F11" w:rsidP="004C1F11">
      <w:pPr>
        <w:numPr>
          <w:ilvl w:val="2"/>
          <w:numId w:val="11"/>
        </w:numPr>
        <w:rPr>
          <w:rFonts w:ascii="Arial" w:hAnsi="Arial" w:cs="Arial"/>
          <w:sz w:val="22"/>
        </w:rPr>
      </w:pPr>
      <w:r>
        <w:rPr>
          <w:rFonts w:ascii="Arial" w:hAnsi="Arial" w:cs="Arial"/>
          <w:sz w:val="22"/>
        </w:rPr>
        <w:t>What demands would be made of you?</w:t>
      </w:r>
    </w:p>
    <w:p w:rsidR="004C1F11" w:rsidRDefault="004C1F11" w:rsidP="004C1F11">
      <w:pPr>
        <w:numPr>
          <w:ilvl w:val="2"/>
          <w:numId w:val="11"/>
        </w:numPr>
        <w:rPr>
          <w:rFonts w:ascii="Arial" w:hAnsi="Arial" w:cs="Arial"/>
          <w:sz w:val="22"/>
        </w:rPr>
      </w:pPr>
      <w:r>
        <w:rPr>
          <w:rFonts w:ascii="Arial" w:hAnsi="Arial" w:cs="Arial"/>
          <w:sz w:val="22"/>
        </w:rPr>
        <w:t>What sacrifices?</w:t>
      </w:r>
    </w:p>
    <w:p w:rsidR="004C1F11" w:rsidRDefault="004C1F11" w:rsidP="004C1F11">
      <w:pPr>
        <w:numPr>
          <w:ilvl w:val="2"/>
          <w:numId w:val="11"/>
        </w:numPr>
        <w:rPr>
          <w:rFonts w:ascii="Arial" w:hAnsi="Arial" w:cs="Arial"/>
          <w:sz w:val="22"/>
        </w:rPr>
      </w:pPr>
      <w:r>
        <w:rPr>
          <w:rFonts w:ascii="Arial" w:hAnsi="Arial" w:cs="Arial"/>
          <w:sz w:val="22"/>
        </w:rPr>
        <w:t>What stumbling blocks?</w:t>
      </w:r>
    </w:p>
    <w:p w:rsidR="004C1F11" w:rsidRDefault="004C1F11" w:rsidP="004C1F11">
      <w:pPr>
        <w:numPr>
          <w:ilvl w:val="2"/>
          <w:numId w:val="11"/>
        </w:numPr>
        <w:rPr>
          <w:rFonts w:ascii="Arial" w:hAnsi="Arial" w:cs="Arial"/>
          <w:sz w:val="22"/>
        </w:rPr>
      </w:pPr>
      <w:r>
        <w:rPr>
          <w:rFonts w:ascii="Arial" w:hAnsi="Arial" w:cs="Arial"/>
          <w:sz w:val="22"/>
        </w:rPr>
        <w:t>What rewards would there be?</w:t>
      </w:r>
    </w:p>
    <w:p w:rsidR="004C1F11" w:rsidRDefault="004C1F11" w:rsidP="004C1F11">
      <w:pPr>
        <w:rPr>
          <w:rFonts w:ascii="Arial" w:hAnsi="Arial" w:cs="Arial"/>
          <w:sz w:val="18"/>
        </w:rPr>
      </w:pPr>
    </w:p>
    <w:p w:rsidR="004C1F11" w:rsidRDefault="004C1F11" w:rsidP="004C1F11">
      <w:pPr>
        <w:numPr>
          <w:ilvl w:val="0"/>
          <w:numId w:val="11"/>
        </w:numPr>
        <w:rPr>
          <w:rFonts w:ascii="Arial" w:hAnsi="Arial" w:cs="Arial"/>
          <w:sz w:val="22"/>
        </w:rPr>
      </w:pPr>
      <w:r>
        <w:rPr>
          <w:rFonts w:ascii="Arial" w:hAnsi="Arial" w:cs="Arial"/>
          <w:sz w:val="22"/>
        </w:rPr>
        <w:t xml:space="preserve">Read Acts 2: 43 – 47.   How did the early church care for one another?  </w:t>
      </w:r>
    </w:p>
    <w:p w:rsidR="004C1F11" w:rsidRDefault="004C1F11" w:rsidP="004C1F11">
      <w:pPr>
        <w:rPr>
          <w:rFonts w:ascii="Arial" w:hAnsi="Arial" w:cs="Arial"/>
          <w:sz w:val="22"/>
        </w:rPr>
      </w:pPr>
    </w:p>
    <w:p w:rsidR="004C1F11" w:rsidRDefault="004C1F11" w:rsidP="004C1F11">
      <w:pPr>
        <w:numPr>
          <w:ilvl w:val="0"/>
          <w:numId w:val="11"/>
        </w:numPr>
        <w:rPr>
          <w:rFonts w:ascii="Arial" w:hAnsi="Arial" w:cs="Arial"/>
          <w:sz w:val="22"/>
        </w:rPr>
      </w:pPr>
      <w:r>
        <w:rPr>
          <w:rFonts w:ascii="Arial" w:hAnsi="Arial" w:cs="Arial"/>
          <w:sz w:val="22"/>
        </w:rPr>
        <w:t xml:space="preserve">What are some practical things you can do to make our church community better?  </w:t>
      </w:r>
    </w:p>
    <w:p w:rsidR="004C1F11" w:rsidRDefault="004C1F11" w:rsidP="004C1F11">
      <w:pPr>
        <w:rPr>
          <w:rFonts w:ascii="Arial" w:hAnsi="Arial" w:cs="Arial"/>
          <w:sz w:val="18"/>
        </w:rPr>
      </w:pPr>
    </w:p>
    <w:p w:rsidR="004C1F11" w:rsidRDefault="004C1F11" w:rsidP="004C1F11">
      <w:pPr>
        <w:numPr>
          <w:ilvl w:val="0"/>
          <w:numId w:val="11"/>
        </w:numPr>
        <w:rPr>
          <w:rFonts w:ascii="Arial" w:hAnsi="Arial" w:cs="Arial"/>
          <w:sz w:val="22"/>
        </w:rPr>
      </w:pPr>
      <w:r>
        <w:rPr>
          <w:rFonts w:ascii="Arial" w:hAnsi="Arial" w:cs="Arial"/>
          <w:sz w:val="22"/>
        </w:rPr>
        <w:t>Discuss how the church would be changed if we all made this level of commitment.</w:t>
      </w:r>
    </w:p>
    <w:p w:rsidR="004C1F11" w:rsidRDefault="004C1F11" w:rsidP="004C1F11">
      <w:pPr>
        <w:rPr>
          <w:rFonts w:ascii="Arial" w:hAnsi="Arial" w:cs="Arial"/>
          <w:sz w:val="18"/>
        </w:rPr>
      </w:pPr>
    </w:p>
    <w:p w:rsidR="004C1F11" w:rsidRDefault="004C1F11" w:rsidP="004C1F11">
      <w:pPr>
        <w:numPr>
          <w:ilvl w:val="0"/>
          <w:numId w:val="11"/>
        </w:numPr>
        <w:rPr>
          <w:rFonts w:ascii="Arial" w:hAnsi="Arial" w:cs="Arial"/>
        </w:rPr>
      </w:pPr>
      <w:r>
        <w:rPr>
          <w:rFonts w:ascii="Arial" w:hAnsi="Arial" w:cs="Arial"/>
          <w:sz w:val="22"/>
        </w:rPr>
        <w:t>Use the outline on the back of the sponsor meeting guidelines to discuss the Mass.  It would be a great idea to attend together and then go out after and discuss it.</w:t>
      </w:r>
      <w:r>
        <w:rPr>
          <w:rFonts w:ascii="Arial" w:hAnsi="Arial" w:cs="Arial"/>
        </w:rPr>
        <w:t xml:space="preserve">  </w:t>
      </w:r>
    </w:p>
    <w:p w:rsidR="004C1F11" w:rsidRDefault="004C1F11" w:rsidP="004C1F11">
      <w:pPr>
        <w:jc w:val="center"/>
        <w:rPr>
          <w:rFonts w:ascii="Arial" w:hAnsi="Arial" w:cs="Arial"/>
          <w:b/>
          <w:bCs/>
          <w:sz w:val="32"/>
        </w:rPr>
      </w:pPr>
      <w:r>
        <w:rPr>
          <w:rFonts w:ascii="Arial" w:hAnsi="Arial" w:cs="Arial"/>
        </w:rPr>
        <w:br w:type="page"/>
      </w:r>
      <w:r>
        <w:rPr>
          <w:rFonts w:ascii="Arial" w:hAnsi="Arial" w:cs="Arial"/>
          <w:b/>
          <w:bCs/>
          <w:sz w:val="32"/>
        </w:rPr>
        <w:lastRenderedPageBreak/>
        <w:t>FOR USE WITH MEETING THREE ON LITURGY</w:t>
      </w:r>
    </w:p>
    <w:p w:rsidR="004C1F11" w:rsidRDefault="004C1F11" w:rsidP="004C1F11">
      <w:pPr>
        <w:rPr>
          <w:rFonts w:ascii="Arial" w:hAnsi="Arial" w:cs="Arial"/>
        </w:rPr>
      </w:pPr>
      <w:r>
        <w:rPr>
          <w:rFonts w:ascii="Arial" w:hAnsi="Arial" w:cs="Arial"/>
        </w:rPr>
        <w:t>INTRODUCTORY RITES</w:t>
      </w:r>
    </w:p>
    <w:p w:rsidR="004C1F11" w:rsidRDefault="004C1F11" w:rsidP="004C1F11">
      <w:pPr>
        <w:rPr>
          <w:rFonts w:ascii="Arial" w:hAnsi="Arial" w:cs="Arial"/>
        </w:rPr>
      </w:pPr>
    </w:p>
    <w:p w:rsidR="004C1F11" w:rsidRDefault="004C1F11" w:rsidP="004C1F11">
      <w:pPr>
        <w:rPr>
          <w:rFonts w:ascii="Arial" w:hAnsi="Arial" w:cs="Arial"/>
        </w:rPr>
      </w:pPr>
      <w:r>
        <w:rPr>
          <w:rFonts w:ascii="Arial" w:hAnsi="Arial" w:cs="Arial"/>
        </w:rPr>
        <w:tab/>
        <w:t>Gathering song</w:t>
      </w:r>
    </w:p>
    <w:p w:rsidR="004C1F11" w:rsidRDefault="004C1F11" w:rsidP="004C1F11">
      <w:pPr>
        <w:ind w:firstLine="720"/>
        <w:rPr>
          <w:rFonts w:ascii="Arial" w:hAnsi="Arial" w:cs="Arial"/>
        </w:rPr>
      </w:pPr>
      <w:r>
        <w:rPr>
          <w:rFonts w:ascii="Arial" w:hAnsi="Arial" w:cs="Arial"/>
        </w:rPr>
        <w:t>Greeting</w:t>
      </w:r>
      <w:r>
        <w:rPr>
          <w:rFonts w:ascii="Arial" w:hAnsi="Arial" w:cs="Arial"/>
        </w:rPr>
        <w:tab/>
      </w:r>
      <w:r>
        <w:rPr>
          <w:rFonts w:ascii="Arial" w:hAnsi="Arial" w:cs="Arial"/>
        </w:rPr>
        <w:tab/>
      </w:r>
      <w:r>
        <w:rPr>
          <w:rFonts w:ascii="Arial" w:hAnsi="Arial" w:cs="Arial"/>
          <w:sz w:val="20"/>
        </w:rPr>
        <w:t>The celebrant welcomes us and invites us to pray.</w:t>
      </w:r>
    </w:p>
    <w:p w:rsidR="004C1F11" w:rsidRDefault="004C1F11" w:rsidP="004C1F11">
      <w:pPr>
        <w:ind w:left="2880" w:hanging="2160"/>
        <w:rPr>
          <w:rFonts w:ascii="Arial" w:hAnsi="Arial" w:cs="Arial"/>
          <w:sz w:val="20"/>
        </w:rPr>
      </w:pPr>
      <w:r>
        <w:rPr>
          <w:rFonts w:ascii="Arial" w:hAnsi="Arial" w:cs="Arial"/>
        </w:rPr>
        <w:t>Penitential Rite</w:t>
      </w:r>
      <w:r>
        <w:rPr>
          <w:rFonts w:ascii="Arial" w:hAnsi="Arial" w:cs="Arial"/>
        </w:rPr>
        <w:tab/>
      </w:r>
      <w:r>
        <w:rPr>
          <w:rFonts w:ascii="Arial" w:hAnsi="Arial" w:cs="Arial"/>
          <w:sz w:val="20"/>
        </w:rPr>
        <w:t>We confess our sinfulness and ask forgiveness of God and each other</w:t>
      </w:r>
    </w:p>
    <w:p w:rsidR="004C1F11" w:rsidRDefault="004C1F11" w:rsidP="004C1F11">
      <w:pPr>
        <w:ind w:firstLine="720"/>
        <w:rPr>
          <w:rFonts w:ascii="Arial" w:hAnsi="Arial" w:cs="Arial"/>
        </w:rPr>
      </w:pPr>
      <w:r>
        <w:rPr>
          <w:rFonts w:ascii="Arial" w:hAnsi="Arial" w:cs="Arial"/>
        </w:rPr>
        <w:t>Gloria</w:t>
      </w:r>
      <w:r>
        <w:rPr>
          <w:rFonts w:ascii="Arial" w:hAnsi="Arial" w:cs="Arial"/>
        </w:rPr>
        <w:tab/>
      </w:r>
      <w:r>
        <w:rPr>
          <w:rFonts w:ascii="Arial" w:hAnsi="Arial" w:cs="Arial"/>
        </w:rPr>
        <w:tab/>
      </w:r>
      <w:r>
        <w:rPr>
          <w:rFonts w:ascii="Arial" w:hAnsi="Arial" w:cs="Arial"/>
        </w:rPr>
        <w:tab/>
      </w:r>
      <w:r>
        <w:rPr>
          <w:rFonts w:ascii="Arial" w:hAnsi="Arial" w:cs="Arial"/>
          <w:sz w:val="20"/>
        </w:rPr>
        <w:t>Prayer of praise</w:t>
      </w:r>
    </w:p>
    <w:p w:rsidR="004C1F11" w:rsidRDefault="004C1F11" w:rsidP="004C1F11">
      <w:pPr>
        <w:ind w:firstLine="720"/>
        <w:rPr>
          <w:rFonts w:ascii="Arial" w:hAnsi="Arial" w:cs="Arial"/>
        </w:rPr>
      </w:pPr>
      <w:r>
        <w:rPr>
          <w:rFonts w:ascii="Arial" w:hAnsi="Arial" w:cs="Arial"/>
        </w:rPr>
        <w:t>Opening Prayer</w:t>
      </w:r>
    </w:p>
    <w:p w:rsidR="004C1F11" w:rsidRDefault="004C1F11" w:rsidP="004C1F11">
      <w:pPr>
        <w:rPr>
          <w:rFonts w:ascii="Arial" w:hAnsi="Arial" w:cs="Arial"/>
        </w:rPr>
      </w:pPr>
    </w:p>
    <w:p w:rsidR="004C1F11" w:rsidRDefault="004C1F11" w:rsidP="004C1F11">
      <w:pPr>
        <w:rPr>
          <w:rFonts w:ascii="Arial" w:hAnsi="Arial" w:cs="Arial"/>
        </w:rPr>
      </w:pPr>
      <w:r>
        <w:rPr>
          <w:rFonts w:ascii="Arial" w:hAnsi="Arial" w:cs="Arial"/>
        </w:rPr>
        <w:t>LITURGY OF THE WORD</w:t>
      </w:r>
    </w:p>
    <w:p w:rsidR="004C1F11" w:rsidRDefault="004C1F11" w:rsidP="004C1F11">
      <w:pPr>
        <w:rPr>
          <w:rFonts w:ascii="Arial" w:hAnsi="Arial" w:cs="Arial"/>
        </w:rPr>
      </w:pPr>
    </w:p>
    <w:p w:rsidR="004C1F11" w:rsidRDefault="004C1F11" w:rsidP="004C1F11">
      <w:pPr>
        <w:rPr>
          <w:rFonts w:ascii="Arial" w:hAnsi="Arial" w:cs="Arial"/>
        </w:rPr>
      </w:pPr>
      <w:r>
        <w:rPr>
          <w:rFonts w:ascii="Arial" w:hAnsi="Arial" w:cs="Arial"/>
        </w:rPr>
        <w:tab/>
        <w:t>First reading</w:t>
      </w:r>
      <w:r>
        <w:rPr>
          <w:rFonts w:ascii="Arial" w:hAnsi="Arial" w:cs="Arial"/>
        </w:rPr>
        <w:tab/>
      </w:r>
      <w:r>
        <w:rPr>
          <w:rFonts w:ascii="Arial" w:hAnsi="Arial" w:cs="Arial"/>
        </w:rPr>
        <w:tab/>
      </w:r>
      <w:r>
        <w:rPr>
          <w:rFonts w:ascii="Arial" w:hAnsi="Arial" w:cs="Arial"/>
          <w:sz w:val="20"/>
        </w:rPr>
        <w:t>Taken from the Old Testament</w:t>
      </w:r>
    </w:p>
    <w:p w:rsidR="004C1F11" w:rsidRDefault="004C1F11" w:rsidP="004C1F11">
      <w:pPr>
        <w:ind w:firstLine="720"/>
        <w:rPr>
          <w:rFonts w:ascii="Arial" w:hAnsi="Arial" w:cs="Arial"/>
        </w:rPr>
      </w:pPr>
      <w:r>
        <w:rPr>
          <w:rFonts w:ascii="Arial" w:hAnsi="Arial" w:cs="Arial"/>
        </w:rPr>
        <w:t>Responsorial Psalm</w:t>
      </w:r>
    </w:p>
    <w:p w:rsidR="004C1F11" w:rsidRDefault="004C1F11" w:rsidP="004C1F11">
      <w:pPr>
        <w:ind w:firstLine="720"/>
        <w:rPr>
          <w:rFonts w:ascii="Arial" w:hAnsi="Arial" w:cs="Arial"/>
        </w:rPr>
      </w:pPr>
      <w:r>
        <w:rPr>
          <w:rFonts w:ascii="Arial" w:hAnsi="Arial" w:cs="Arial"/>
        </w:rPr>
        <w:t>Second Reading</w:t>
      </w:r>
      <w:r>
        <w:rPr>
          <w:rFonts w:ascii="Arial" w:hAnsi="Arial" w:cs="Arial"/>
        </w:rPr>
        <w:tab/>
      </w:r>
      <w:r>
        <w:rPr>
          <w:rFonts w:ascii="Arial" w:hAnsi="Arial" w:cs="Arial"/>
          <w:sz w:val="20"/>
        </w:rPr>
        <w:t>Taken from the New Testament</w:t>
      </w:r>
    </w:p>
    <w:p w:rsidR="004C1F11" w:rsidRDefault="004C1F11" w:rsidP="004C1F11">
      <w:pPr>
        <w:ind w:firstLine="720"/>
        <w:rPr>
          <w:rFonts w:ascii="Arial" w:hAnsi="Arial" w:cs="Arial"/>
        </w:rPr>
      </w:pPr>
      <w:r>
        <w:rPr>
          <w:rFonts w:ascii="Arial" w:hAnsi="Arial" w:cs="Arial"/>
        </w:rPr>
        <w:t>Gospel Acclamation</w:t>
      </w:r>
    </w:p>
    <w:p w:rsidR="004C1F11" w:rsidRDefault="004C1F11" w:rsidP="004C1F11">
      <w:pPr>
        <w:ind w:firstLine="720"/>
        <w:rPr>
          <w:rFonts w:ascii="Arial" w:hAnsi="Arial" w:cs="Arial"/>
          <w:sz w:val="20"/>
        </w:rPr>
      </w:pPr>
      <w:r>
        <w:rPr>
          <w:rFonts w:ascii="Arial" w:hAnsi="Arial" w:cs="Arial"/>
        </w:rPr>
        <w:t>Gospel</w:t>
      </w:r>
      <w:r>
        <w:rPr>
          <w:rFonts w:ascii="Arial" w:hAnsi="Arial" w:cs="Arial"/>
        </w:rPr>
        <w:tab/>
      </w:r>
      <w:r>
        <w:rPr>
          <w:rFonts w:ascii="Arial" w:hAnsi="Arial" w:cs="Arial"/>
        </w:rPr>
        <w:tab/>
      </w:r>
      <w:r>
        <w:rPr>
          <w:rFonts w:ascii="Arial" w:hAnsi="Arial" w:cs="Arial"/>
          <w:sz w:val="20"/>
        </w:rPr>
        <w:t>A reading by the priest or deacon from one of the four gospels</w:t>
      </w:r>
    </w:p>
    <w:p w:rsidR="004C1F11" w:rsidRDefault="004C1F11" w:rsidP="004C1F11">
      <w:pPr>
        <w:ind w:firstLine="720"/>
        <w:rPr>
          <w:rFonts w:ascii="Arial" w:hAnsi="Arial" w:cs="Arial"/>
          <w:sz w:val="20"/>
        </w:rPr>
      </w:pPr>
      <w:r>
        <w:rPr>
          <w:rFonts w:ascii="Arial" w:hAnsi="Arial" w:cs="Arial"/>
        </w:rPr>
        <w:t>Homily</w:t>
      </w:r>
      <w:r>
        <w:rPr>
          <w:rFonts w:ascii="Arial" w:hAnsi="Arial" w:cs="Arial"/>
        </w:rPr>
        <w:tab/>
      </w:r>
      <w:r>
        <w:rPr>
          <w:rFonts w:ascii="Arial" w:hAnsi="Arial" w:cs="Arial"/>
        </w:rPr>
        <w:tab/>
      </w:r>
      <w:r>
        <w:rPr>
          <w:rFonts w:ascii="Arial" w:hAnsi="Arial" w:cs="Arial"/>
          <w:sz w:val="20"/>
        </w:rPr>
        <w:t>Explanation of the readings given by the priest or deacon</w:t>
      </w:r>
    </w:p>
    <w:p w:rsidR="004C1F11" w:rsidRDefault="004C1F11" w:rsidP="004C1F11">
      <w:pPr>
        <w:ind w:firstLine="720"/>
        <w:rPr>
          <w:rFonts w:ascii="Arial" w:hAnsi="Arial" w:cs="Arial"/>
        </w:rPr>
      </w:pPr>
      <w:r>
        <w:rPr>
          <w:rFonts w:ascii="Arial" w:hAnsi="Arial" w:cs="Arial"/>
        </w:rPr>
        <w:t>Profession of Faith</w:t>
      </w:r>
      <w:r>
        <w:rPr>
          <w:rFonts w:ascii="Arial" w:hAnsi="Arial" w:cs="Arial"/>
        </w:rPr>
        <w:tab/>
      </w:r>
      <w:r>
        <w:rPr>
          <w:rFonts w:ascii="Arial" w:hAnsi="Arial" w:cs="Arial"/>
          <w:sz w:val="20"/>
        </w:rPr>
        <w:t>The Nicene Creed is recited.</w:t>
      </w:r>
    </w:p>
    <w:p w:rsidR="004C1F11" w:rsidRDefault="004C1F11" w:rsidP="004C1F11">
      <w:pPr>
        <w:ind w:left="3600" w:hanging="2880"/>
        <w:rPr>
          <w:rFonts w:ascii="Arial" w:hAnsi="Arial" w:cs="Arial"/>
        </w:rPr>
      </w:pPr>
      <w:r>
        <w:rPr>
          <w:rFonts w:ascii="Arial" w:hAnsi="Arial" w:cs="Arial"/>
        </w:rPr>
        <w:t>General Intercessions</w:t>
      </w:r>
      <w:r>
        <w:rPr>
          <w:rFonts w:ascii="Arial" w:hAnsi="Arial" w:cs="Arial"/>
        </w:rPr>
        <w:tab/>
      </w:r>
      <w:r>
        <w:rPr>
          <w:rFonts w:ascii="Arial" w:hAnsi="Arial" w:cs="Arial"/>
          <w:sz w:val="20"/>
        </w:rPr>
        <w:t>(Prayer of the Faithful) Short petitions of prayer offered for the needs of the church and all God’s people.</w:t>
      </w:r>
    </w:p>
    <w:p w:rsidR="004C1F11" w:rsidRDefault="004C1F11" w:rsidP="004C1F11">
      <w:pPr>
        <w:rPr>
          <w:rFonts w:ascii="Arial" w:hAnsi="Arial" w:cs="Arial"/>
        </w:rPr>
      </w:pPr>
    </w:p>
    <w:p w:rsidR="004C1F11" w:rsidRDefault="004C1F11" w:rsidP="004C1F11">
      <w:pPr>
        <w:rPr>
          <w:rFonts w:ascii="Arial" w:hAnsi="Arial" w:cs="Arial"/>
        </w:rPr>
      </w:pPr>
      <w:r>
        <w:rPr>
          <w:rFonts w:ascii="Arial" w:hAnsi="Arial" w:cs="Arial"/>
        </w:rPr>
        <w:t>LITURGY OF THE EUCHARIST</w:t>
      </w:r>
    </w:p>
    <w:p w:rsidR="004C1F11" w:rsidRDefault="004C1F11" w:rsidP="004C1F11">
      <w:pPr>
        <w:ind w:left="4320" w:hanging="3600"/>
        <w:rPr>
          <w:rFonts w:ascii="Arial" w:hAnsi="Arial" w:cs="Arial"/>
          <w:sz w:val="20"/>
        </w:rPr>
      </w:pPr>
      <w:r>
        <w:rPr>
          <w:rFonts w:ascii="Arial" w:hAnsi="Arial" w:cs="Arial"/>
        </w:rPr>
        <w:t>Preparation of the Altar and Gifts</w:t>
      </w:r>
      <w:r>
        <w:rPr>
          <w:rFonts w:ascii="Arial" w:hAnsi="Arial" w:cs="Arial"/>
        </w:rPr>
        <w:tab/>
      </w:r>
      <w:proofErr w:type="gramStart"/>
      <w:r>
        <w:rPr>
          <w:rFonts w:ascii="Arial" w:hAnsi="Arial" w:cs="Arial"/>
          <w:sz w:val="20"/>
        </w:rPr>
        <w:t>The</w:t>
      </w:r>
      <w:proofErr w:type="gramEnd"/>
      <w:r>
        <w:rPr>
          <w:rFonts w:ascii="Arial" w:hAnsi="Arial" w:cs="Arial"/>
          <w:sz w:val="20"/>
        </w:rPr>
        <w:t xml:space="preserve"> preparation for the meal as we offer our gifts to God.</w:t>
      </w:r>
    </w:p>
    <w:p w:rsidR="004C1F11" w:rsidRDefault="004C1F11" w:rsidP="004C1F11">
      <w:pPr>
        <w:rPr>
          <w:rFonts w:ascii="Arial" w:hAnsi="Arial" w:cs="Arial"/>
        </w:rPr>
      </w:pPr>
      <w:r>
        <w:rPr>
          <w:rFonts w:ascii="Arial" w:hAnsi="Arial" w:cs="Arial"/>
        </w:rPr>
        <w:tab/>
        <w:t>Prayer over the Gifts</w:t>
      </w:r>
      <w:r>
        <w:rPr>
          <w:rFonts w:ascii="Arial" w:hAnsi="Arial" w:cs="Arial"/>
        </w:rPr>
        <w:tab/>
      </w:r>
    </w:p>
    <w:p w:rsidR="004C1F11" w:rsidRDefault="004C1F11" w:rsidP="004C1F11">
      <w:pPr>
        <w:ind w:left="2880" w:hanging="2160"/>
        <w:rPr>
          <w:rFonts w:ascii="Arial" w:hAnsi="Arial" w:cs="Arial"/>
        </w:rPr>
      </w:pPr>
      <w:r>
        <w:rPr>
          <w:rFonts w:ascii="Arial" w:hAnsi="Arial" w:cs="Arial"/>
        </w:rPr>
        <w:t>Eucharistic Prayer</w:t>
      </w:r>
      <w:r>
        <w:rPr>
          <w:rFonts w:ascii="Arial" w:hAnsi="Arial" w:cs="Arial"/>
        </w:rPr>
        <w:tab/>
      </w:r>
      <w:r>
        <w:rPr>
          <w:rFonts w:ascii="Arial" w:hAnsi="Arial" w:cs="Arial"/>
          <w:sz w:val="20"/>
        </w:rPr>
        <w:t>A prayer of praise and thanksgiving during which the bread and wine become the body and blood of Christ (Transubstantiation</w:t>
      </w:r>
      <w:r>
        <w:rPr>
          <w:rFonts w:ascii="Arial" w:hAnsi="Arial" w:cs="Arial"/>
        </w:rPr>
        <w:t>)</w:t>
      </w:r>
    </w:p>
    <w:p w:rsidR="004C1F11" w:rsidRDefault="004C1F11" w:rsidP="004C1F11">
      <w:pPr>
        <w:ind w:firstLine="720"/>
        <w:rPr>
          <w:rFonts w:ascii="Arial" w:hAnsi="Arial" w:cs="Arial"/>
        </w:rPr>
      </w:pPr>
      <w:r>
        <w:rPr>
          <w:rFonts w:ascii="Arial" w:hAnsi="Arial" w:cs="Arial"/>
        </w:rPr>
        <w:t>Communion Rite</w:t>
      </w:r>
    </w:p>
    <w:p w:rsidR="004C1F11" w:rsidRDefault="004C1F11" w:rsidP="004C1F11">
      <w:pPr>
        <w:ind w:firstLine="720"/>
        <w:rPr>
          <w:rFonts w:ascii="Arial" w:hAnsi="Arial" w:cs="Arial"/>
          <w:sz w:val="20"/>
        </w:rPr>
      </w:pPr>
      <w:r>
        <w:rPr>
          <w:rFonts w:ascii="Arial" w:hAnsi="Arial" w:cs="Arial"/>
        </w:rPr>
        <w:t>The Lord’s Prayer</w:t>
      </w:r>
      <w:r>
        <w:rPr>
          <w:rFonts w:ascii="Arial" w:hAnsi="Arial" w:cs="Arial"/>
        </w:rPr>
        <w:tab/>
      </w:r>
      <w:r>
        <w:rPr>
          <w:rFonts w:ascii="Arial" w:hAnsi="Arial" w:cs="Arial"/>
        </w:rPr>
        <w:tab/>
      </w:r>
      <w:r>
        <w:rPr>
          <w:rFonts w:ascii="Arial" w:hAnsi="Arial" w:cs="Arial"/>
          <w:sz w:val="20"/>
        </w:rPr>
        <w:t>Our Father</w:t>
      </w:r>
    </w:p>
    <w:p w:rsidR="004C1F11" w:rsidRDefault="004C1F11" w:rsidP="004C1F11">
      <w:pPr>
        <w:ind w:firstLine="720"/>
        <w:rPr>
          <w:rFonts w:ascii="Arial" w:hAnsi="Arial" w:cs="Arial"/>
        </w:rPr>
      </w:pPr>
      <w:r>
        <w:rPr>
          <w:rFonts w:ascii="Arial" w:hAnsi="Arial" w:cs="Arial"/>
        </w:rPr>
        <w:t>Sign of Peace</w:t>
      </w:r>
      <w:r>
        <w:rPr>
          <w:rFonts w:ascii="Arial" w:hAnsi="Arial" w:cs="Arial"/>
        </w:rPr>
        <w:tab/>
      </w:r>
      <w:r>
        <w:rPr>
          <w:rFonts w:ascii="Arial" w:hAnsi="Arial" w:cs="Arial"/>
        </w:rPr>
        <w:tab/>
      </w:r>
      <w:r>
        <w:rPr>
          <w:rFonts w:ascii="Arial" w:hAnsi="Arial" w:cs="Arial"/>
          <w:sz w:val="20"/>
        </w:rPr>
        <w:t>We greet one another with the Lord’s peace</w:t>
      </w:r>
    </w:p>
    <w:p w:rsidR="004C1F11" w:rsidRDefault="004C1F11" w:rsidP="004C1F11">
      <w:pPr>
        <w:ind w:left="3600" w:hanging="2880"/>
        <w:rPr>
          <w:rFonts w:ascii="Arial" w:hAnsi="Arial" w:cs="Arial"/>
          <w:sz w:val="20"/>
        </w:rPr>
      </w:pPr>
      <w:r>
        <w:rPr>
          <w:rFonts w:ascii="Arial" w:hAnsi="Arial" w:cs="Arial"/>
        </w:rPr>
        <w:t>Breaking of the Bread</w:t>
      </w:r>
      <w:r>
        <w:rPr>
          <w:rFonts w:ascii="Arial" w:hAnsi="Arial" w:cs="Arial"/>
        </w:rPr>
        <w:tab/>
      </w:r>
      <w:proofErr w:type="gramStart"/>
      <w:r>
        <w:rPr>
          <w:rFonts w:ascii="Arial" w:hAnsi="Arial" w:cs="Arial"/>
          <w:sz w:val="20"/>
        </w:rPr>
        <w:t>The</w:t>
      </w:r>
      <w:proofErr w:type="gramEnd"/>
      <w:r>
        <w:rPr>
          <w:rFonts w:ascii="Arial" w:hAnsi="Arial" w:cs="Arial"/>
          <w:sz w:val="20"/>
        </w:rPr>
        <w:t xml:space="preserve"> celebrant breaks the Eucharistic bread and pours the consecrated wine in preparation for communion.</w:t>
      </w:r>
    </w:p>
    <w:p w:rsidR="004C1F11" w:rsidRDefault="004C1F11" w:rsidP="004C1F11">
      <w:pPr>
        <w:ind w:firstLine="720"/>
        <w:rPr>
          <w:rFonts w:ascii="Arial" w:hAnsi="Arial" w:cs="Arial"/>
        </w:rPr>
      </w:pPr>
      <w:r>
        <w:rPr>
          <w:rFonts w:ascii="Arial" w:hAnsi="Arial" w:cs="Arial"/>
        </w:rPr>
        <w:t>Communion</w:t>
      </w:r>
    </w:p>
    <w:p w:rsidR="004C1F11" w:rsidRDefault="004C1F11" w:rsidP="004C1F11">
      <w:pPr>
        <w:ind w:firstLine="720"/>
        <w:rPr>
          <w:rFonts w:ascii="Arial" w:hAnsi="Arial" w:cs="Arial"/>
        </w:rPr>
      </w:pPr>
      <w:r>
        <w:rPr>
          <w:rFonts w:ascii="Arial" w:hAnsi="Arial" w:cs="Arial"/>
        </w:rPr>
        <w:t>Period of Silence or Song of Praise</w:t>
      </w:r>
    </w:p>
    <w:p w:rsidR="004C1F11" w:rsidRDefault="004C1F11" w:rsidP="004C1F11">
      <w:pPr>
        <w:ind w:firstLine="720"/>
        <w:rPr>
          <w:rFonts w:ascii="Arial" w:hAnsi="Arial" w:cs="Arial"/>
        </w:rPr>
      </w:pPr>
      <w:r>
        <w:rPr>
          <w:rFonts w:ascii="Arial" w:hAnsi="Arial" w:cs="Arial"/>
        </w:rPr>
        <w:t>Prayer after Communion</w:t>
      </w:r>
    </w:p>
    <w:p w:rsidR="004C1F11" w:rsidRDefault="004C1F11" w:rsidP="004C1F11">
      <w:pPr>
        <w:rPr>
          <w:rFonts w:ascii="Arial" w:hAnsi="Arial" w:cs="Arial"/>
        </w:rPr>
      </w:pPr>
    </w:p>
    <w:p w:rsidR="004C1F11" w:rsidRDefault="004C1F11" w:rsidP="004C1F11">
      <w:pPr>
        <w:rPr>
          <w:rFonts w:ascii="Arial" w:hAnsi="Arial" w:cs="Arial"/>
        </w:rPr>
      </w:pPr>
      <w:r>
        <w:rPr>
          <w:rFonts w:ascii="Arial" w:hAnsi="Arial" w:cs="Arial"/>
        </w:rPr>
        <w:t>CONCLUDING RITE</w:t>
      </w:r>
    </w:p>
    <w:p w:rsidR="004C1F11" w:rsidRDefault="004C1F11" w:rsidP="004C1F11">
      <w:pPr>
        <w:rPr>
          <w:rFonts w:ascii="Arial" w:hAnsi="Arial" w:cs="Arial"/>
        </w:rPr>
      </w:pPr>
      <w:r>
        <w:rPr>
          <w:rFonts w:ascii="Arial" w:hAnsi="Arial" w:cs="Arial"/>
        </w:rPr>
        <w:tab/>
        <w:t>Greeting</w:t>
      </w:r>
    </w:p>
    <w:p w:rsidR="004C1F11" w:rsidRDefault="004C1F11" w:rsidP="004C1F11">
      <w:pPr>
        <w:rPr>
          <w:rFonts w:ascii="Arial" w:hAnsi="Arial" w:cs="Arial"/>
        </w:rPr>
      </w:pPr>
      <w:r>
        <w:rPr>
          <w:rFonts w:ascii="Arial" w:hAnsi="Arial" w:cs="Arial"/>
        </w:rPr>
        <w:tab/>
        <w:t>Blessing</w:t>
      </w:r>
    </w:p>
    <w:p w:rsidR="004C1F11" w:rsidRDefault="004C1F11" w:rsidP="004C1F11">
      <w:pPr>
        <w:rPr>
          <w:rFonts w:ascii="Arial" w:hAnsi="Arial" w:cs="Arial"/>
          <w:sz w:val="20"/>
        </w:rPr>
      </w:pPr>
      <w:r>
        <w:rPr>
          <w:rFonts w:ascii="Arial" w:hAnsi="Arial" w:cs="Arial"/>
        </w:rPr>
        <w:tab/>
        <w:t>Dismissal</w:t>
      </w:r>
      <w:r>
        <w:rPr>
          <w:rFonts w:ascii="Arial" w:hAnsi="Arial" w:cs="Arial"/>
        </w:rPr>
        <w:tab/>
      </w:r>
      <w:r>
        <w:rPr>
          <w:rFonts w:ascii="Arial" w:hAnsi="Arial" w:cs="Arial"/>
        </w:rPr>
        <w:tab/>
      </w:r>
      <w:r>
        <w:rPr>
          <w:rFonts w:ascii="Arial" w:hAnsi="Arial" w:cs="Arial"/>
          <w:sz w:val="20"/>
        </w:rPr>
        <w:t>The deacon or priest invites all to go in peace.</w:t>
      </w:r>
    </w:p>
    <w:p w:rsidR="004C1F11" w:rsidRDefault="004C1F11" w:rsidP="004C1F11">
      <w:pPr>
        <w:ind w:firstLine="720"/>
        <w:rPr>
          <w:rFonts w:ascii="Arial" w:hAnsi="Arial" w:cs="Arial"/>
        </w:rPr>
      </w:pPr>
    </w:p>
    <w:p w:rsidR="004C1F11" w:rsidRDefault="004C1F11" w:rsidP="004C1F11">
      <w:pPr>
        <w:numPr>
          <w:ilvl w:val="0"/>
          <w:numId w:val="13"/>
        </w:numPr>
        <w:rPr>
          <w:rFonts w:ascii="Arial" w:hAnsi="Arial" w:cs="Arial"/>
        </w:rPr>
      </w:pPr>
      <w:r>
        <w:rPr>
          <w:rFonts w:ascii="Arial" w:hAnsi="Arial" w:cs="Arial"/>
        </w:rPr>
        <w:br w:type="page"/>
      </w:r>
      <w:r>
        <w:rPr>
          <w:rFonts w:ascii="Arial" w:hAnsi="Arial" w:cs="Arial"/>
        </w:rPr>
        <w:lastRenderedPageBreak/>
        <w:t xml:space="preserve">As Catholics we believe the bread and wine is not just a symbol of Christ, we believe it </w:t>
      </w:r>
      <w:r>
        <w:rPr>
          <w:rFonts w:ascii="Arial" w:hAnsi="Arial" w:cs="Arial"/>
          <w:b/>
          <w:bCs/>
        </w:rPr>
        <w:t>is</w:t>
      </w:r>
      <w:r>
        <w:rPr>
          <w:rFonts w:ascii="Arial" w:hAnsi="Arial" w:cs="Arial"/>
        </w:rPr>
        <w:t xml:space="preserve"> Christ.  How is this different from other Christian denominations?  Bible references Mt 26:26, Mk 14: 22-25, Luke 22:14-23</w:t>
      </w:r>
    </w:p>
    <w:p w:rsidR="004C1F11" w:rsidRDefault="004C1F11" w:rsidP="004C1F11">
      <w:pPr>
        <w:ind w:left="360"/>
        <w:rPr>
          <w:rFonts w:ascii="Arial" w:hAnsi="Arial" w:cs="Arial"/>
        </w:rPr>
      </w:pPr>
    </w:p>
    <w:p w:rsidR="004C1F11" w:rsidRDefault="004C1F11" w:rsidP="004C1F11">
      <w:pPr>
        <w:numPr>
          <w:ilvl w:val="0"/>
          <w:numId w:val="12"/>
        </w:numPr>
        <w:rPr>
          <w:rFonts w:ascii="Arial" w:hAnsi="Arial" w:cs="Arial"/>
        </w:rPr>
      </w:pPr>
      <w:r>
        <w:rPr>
          <w:rFonts w:ascii="Arial" w:hAnsi="Arial" w:cs="Arial"/>
        </w:rPr>
        <w:t>If you have any experience with other Christian denomination services, how are they like our Mass and how are they different?</w:t>
      </w:r>
    </w:p>
    <w:p w:rsidR="004C1F11" w:rsidRDefault="004C1F11" w:rsidP="004C1F11">
      <w:pPr>
        <w:ind w:left="360"/>
        <w:rPr>
          <w:rFonts w:ascii="Arial" w:hAnsi="Arial" w:cs="Arial"/>
        </w:rPr>
      </w:pPr>
    </w:p>
    <w:p w:rsidR="004C1F11" w:rsidRDefault="004C1F11" w:rsidP="004C1F11">
      <w:pPr>
        <w:numPr>
          <w:ilvl w:val="0"/>
          <w:numId w:val="12"/>
        </w:numPr>
        <w:rPr>
          <w:rFonts w:ascii="Arial" w:hAnsi="Arial" w:cs="Arial"/>
        </w:rPr>
      </w:pPr>
      <w:r>
        <w:rPr>
          <w:rFonts w:ascii="Arial" w:hAnsi="Arial" w:cs="Arial"/>
        </w:rPr>
        <w:t>What are obstacles that get in the way of attending liturgy?</w:t>
      </w:r>
    </w:p>
    <w:p w:rsidR="004C1F11" w:rsidRDefault="004C1F11" w:rsidP="004C1F11">
      <w:pPr>
        <w:numPr>
          <w:ilvl w:val="1"/>
          <w:numId w:val="12"/>
        </w:numPr>
        <w:rPr>
          <w:rFonts w:ascii="Arial" w:hAnsi="Arial" w:cs="Arial"/>
        </w:rPr>
      </w:pPr>
      <w:r>
        <w:rPr>
          <w:rFonts w:ascii="Arial" w:hAnsi="Arial" w:cs="Arial"/>
        </w:rPr>
        <w:t>Want to sleep in</w:t>
      </w:r>
    </w:p>
    <w:p w:rsidR="004C1F11" w:rsidRDefault="004C1F11" w:rsidP="004C1F11">
      <w:pPr>
        <w:numPr>
          <w:ilvl w:val="1"/>
          <w:numId w:val="12"/>
        </w:numPr>
        <w:rPr>
          <w:rFonts w:ascii="Arial" w:hAnsi="Arial" w:cs="Arial"/>
        </w:rPr>
      </w:pPr>
      <w:r>
        <w:rPr>
          <w:rFonts w:ascii="Arial" w:hAnsi="Arial" w:cs="Arial"/>
        </w:rPr>
        <w:t>Boring</w:t>
      </w:r>
    </w:p>
    <w:p w:rsidR="004C1F11" w:rsidRDefault="004C1F11" w:rsidP="004C1F11">
      <w:pPr>
        <w:numPr>
          <w:ilvl w:val="1"/>
          <w:numId w:val="12"/>
        </w:numPr>
        <w:rPr>
          <w:rFonts w:ascii="Arial" w:hAnsi="Arial" w:cs="Arial"/>
        </w:rPr>
      </w:pPr>
      <w:r>
        <w:rPr>
          <w:rFonts w:ascii="Arial" w:hAnsi="Arial" w:cs="Arial"/>
        </w:rPr>
        <w:t>Don’t have a ride</w:t>
      </w:r>
    </w:p>
    <w:p w:rsidR="004C1F11" w:rsidRDefault="004C1F11" w:rsidP="004C1F11">
      <w:pPr>
        <w:numPr>
          <w:ilvl w:val="1"/>
          <w:numId w:val="12"/>
        </w:numPr>
        <w:rPr>
          <w:rFonts w:ascii="Arial" w:hAnsi="Arial" w:cs="Arial"/>
        </w:rPr>
      </w:pPr>
      <w:r>
        <w:rPr>
          <w:rFonts w:ascii="Arial" w:hAnsi="Arial" w:cs="Arial"/>
        </w:rPr>
        <w:t>Too much to do, sports, homework etc.</w:t>
      </w:r>
    </w:p>
    <w:p w:rsidR="004C1F11" w:rsidRDefault="004C1F11" w:rsidP="004C1F11">
      <w:pPr>
        <w:numPr>
          <w:ilvl w:val="1"/>
          <w:numId w:val="12"/>
        </w:numPr>
        <w:rPr>
          <w:rFonts w:ascii="Arial" w:hAnsi="Arial" w:cs="Arial"/>
        </w:rPr>
      </w:pPr>
      <w:r>
        <w:rPr>
          <w:rFonts w:ascii="Arial" w:hAnsi="Arial" w:cs="Arial"/>
        </w:rPr>
        <w:t>Other</w:t>
      </w:r>
    </w:p>
    <w:p w:rsidR="004C1F11" w:rsidRDefault="004C1F11" w:rsidP="004C1F11">
      <w:pPr>
        <w:numPr>
          <w:ilvl w:val="1"/>
          <w:numId w:val="12"/>
        </w:numPr>
        <w:rPr>
          <w:rFonts w:ascii="Arial" w:hAnsi="Arial" w:cs="Arial"/>
        </w:rPr>
      </w:pPr>
      <w:r>
        <w:rPr>
          <w:rFonts w:ascii="Arial" w:hAnsi="Arial" w:cs="Arial"/>
        </w:rPr>
        <w:t>Possible solutions?</w:t>
      </w:r>
    </w:p>
    <w:p w:rsidR="004C1F11" w:rsidRDefault="004C1F11" w:rsidP="004C1F11">
      <w:pPr>
        <w:rPr>
          <w:rFonts w:ascii="Arial" w:hAnsi="Arial" w:cs="Arial"/>
        </w:rPr>
      </w:pPr>
    </w:p>
    <w:p w:rsidR="004C1F11" w:rsidRDefault="004C1F11" w:rsidP="004C1F11">
      <w:pPr>
        <w:numPr>
          <w:ilvl w:val="0"/>
          <w:numId w:val="12"/>
        </w:numPr>
        <w:rPr>
          <w:rFonts w:ascii="Arial" w:hAnsi="Arial" w:cs="Arial"/>
        </w:rPr>
      </w:pPr>
      <w:r>
        <w:rPr>
          <w:rFonts w:ascii="Arial" w:hAnsi="Arial" w:cs="Arial"/>
        </w:rPr>
        <w:t xml:space="preserve">Should Mass be a place where you go to be entertained?  </w:t>
      </w:r>
    </w:p>
    <w:p w:rsidR="004C1F11" w:rsidRDefault="004C1F11" w:rsidP="004C1F11">
      <w:pPr>
        <w:ind w:left="360"/>
        <w:rPr>
          <w:rFonts w:ascii="Arial" w:hAnsi="Arial" w:cs="Arial"/>
        </w:rPr>
      </w:pPr>
    </w:p>
    <w:p w:rsidR="004C1F11" w:rsidRDefault="004C1F11" w:rsidP="004C1F11">
      <w:pPr>
        <w:numPr>
          <w:ilvl w:val="0"/>
          <w:numId w:val="12"/>
        </w:numPr>
        <w:rPr>
          <w:rFonts w:ascii="Arial" w:hAnsi="Arial" w:cs="Arial"/>
        </w:rPr>
      </w:pPr>
      <w:r>
        <w:rPr>
          <w:rFonts w:ascii="Arial" w:hAnsi="Arial" w:cs="Arial"/>
        </w:rPr>
        <w:t xml:space="preserve">If someone asked you what the readings from Sunday were on Monday morning, could you tell them? (Can you tell who won the latest sporting event or what news headlines were in the paper this week?) </w:t>
      </w:r>
    </w:p>
    <w:p w:rsidR="004C1F11" w:rsidRDefault="004C1F11" w:rsidP="004C1F11">
      <w:pPr>
        <w:ind w:left="360"/>
        <w:rPr>
          <w:rFonts w:ascii="Arial" w:hAnsi="Arial" w:cs="Arial"/>
        </w:rPr>
      </w:pPr>
    </w:p>
    <w:p w:rsidR="004C1F11" w:rsidRDefault="004C1F11" w:rsidP="004C1F11">
      <w:pPr>
        <w:numPr>
          <w:ilvl w:val="0"/>
          <w:numId w:val="12"/>
        </w:numPr>
        <w:rPr>
          <w:rFonts w:ascii="Arial" w:hAnsi="Arial" w:cs="Arial"/>
        </w:rPr>
      </w:pPr>
      <w:r>
        <w:rPr>
          <w:rFonts w:ascii="Arial" w:hAnsi="Arial" w:cs="Arial"/>
        </w:rPr>
        <w:t xml:space="preserve">Remember the idea of commitment and how the level of involvement influences the community.  Share ways you stay involved in Mass? (lector, usher, choir member, Eucharistic minister) </w:t>
      </w: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Sponsor signature____________________________________   Date ______________</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Candidate signature__________________________________</w:t>
      </w:r>
      <w:proofErr w:type="gramStart"/>
      <w:r>
        <w:rPr>
          <w:rFonts w:ascii="Arial" w:hAnsi="Arial" w:cs="Arial"/>
          <w:sz w:val="22"/>
        </w:rPr>
        <w:t>_  Date</w:t>
      </w:r>
      <w:proofErr w:type="gramEnd"/>
      <w:r>
        <w:rPr>
          <w:rFonts w:ascii="Arial" w:hAnsi="Arial" w:cs="Arial"/>
          <w:sz w:val="22"/>
        </w:rPr>
        <w:t xml:space="preserve"> ______________</w:t>
      </w:r>
    </w:p>
    <w:p w:rsidR="004C1F11" w:rsidRDefault="004C1F11" w:rsidP="004C1F11">
      <w:pPr>
        <w:rPr>
          <w:rFonts w:ascii="Arial" w:hAnsi="Arial" w:cs="Arial"/>
          <w:sz w:val="22"/>
        </w:rPr>
      </w:pPr>
    </w:p>
    <w:p w:rsidR="004C1F11" w:rsidRDefault="004C1F11" w:rsidP="004C1F11">
      <w:pPr>
        <w:jc w:val="center"/>
        <w:rPr>
          <w:rFonts w:ascii="Arial" w:hAnsi="Arial" w:cs="Arial"/>
          <w:sz w:val="22"/>
        </w:rPr>
      </w:pPr>
      <w:r>
        <w:rPr>
          <w:rFonts w:ascii="Arial" w:hAnsi="Arial" w:cs="Arial"/>
          <w:sz w:val="22"/>
        </w:rPr>
        <w:t>MEETING SUMMARY (</w:t>
      </w:r>
      <w:r>
        <w:rPr>
          <w:rFonts w:ascii="Arial" w:hAnsi="Arial" w:cs="Arial"/>
          <w:i/>
          <w:iCs/>
          <w:sz w:val="20"/>
        </w:rPr>
        <w:t>To be filled out by candidate</w:t>
      </w:r>
      <w:r>
        <w:rPr>
          <w:rFonts w:ascii="Arial" w:hAnsi="Arial" w:cs="Arial"/>
          <w:sz w:val="22"/>
        </w:rPr>
        <w:t>)</w:t>
      </w:r>
    </w:p>
    <w:p w:rsidR="004C1F11" w:rsidRDefault="004C1F11" w:rsidP="004C1F11">
      <w:pPr>
        <w:jc w:val="center"/>
        <w:rPr>
          <w:rFonts w:ascii="Arial" w:hAnsi="Arial" w:cs="Arial"/>
          <w:sz w:val="22"/>
        </w:rPr>
      </w:pPr>
    </w:p>
    <w:p w:rsidR="004C1F11" w:rsidRDefault="004C1F11" w:rsidP="004C1F11">
      <w:pPr>
        <w:rPr>
          <w:rFonts w:ascii="Arial" w:hAnsi="Arial" w:cs="Arial"/>
          <w:sz w:val="22"/>
        </w:rPr>
      </w:pPr>
      <w:r>
        <w:rPr>
          <w:rFonts w:ascii="Arial" w:hAnsi="Arial" w:cs="Arial"/>
          <w:sz w:val="22"/>
        </w:rPr>
        <w:t>One thing I enjoyed about our meeting was:</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Some things I learned about community and Eucharistic liturgy:</w:t>
      </w: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p>
    <w:p w:rsidR="004C1F11" w:rsidRDefault="004C1F11" w:rsidP="004C1F11">
      <w:pPr>
        <w:rPr>
          <w:rFonts w:ascii="Arial" w:hAnsi="Arial" w:cs="Arial"/>
          <w:sz w:val="22"/>
        </w:rPr>
      </w:pPr>
      <w:r>
        <w:rPr>
          <w:rFonts w:ascii="Arial" w:hAnsi="Arial" w:cs="Arial"/>
          <w:sz w:val="22"/>
        </w:rPr>
        <w:t>Something I learned about myself:</w:t>
      </w:r>
    </w:p>
    <w:p w:rsidR="004C1F11" w:rsidRDefault="004C1F11" w:rsidP="004C1F11">
      <w:pPr>
        <w:rPr>
          <w:sz w:val="22"/>
        </w:rPr>
      </w:pPr>
    </w:p>
    <w:p w:rsidR="004C1F11" w:rsidRDefault="004C1F11" w:rsidP="004C1F11">
      <w:pPr>
        <w:rPr>
          <w:sz w:val="22"/>
        </w:rPr>
      </w:pPr>
    </w:p>
    <w:p w:rsidR="004C1F11" w:rsidRDefault="004C1F11" w:rsidP="004C1F11">
      <w:pPr>
        <w:rPr>
          <w:sz w:val="22"/>
        </w:rPr>
      </w:pPr>
    </w:p>
    <w:p w:rsidR="004C1F11" w:rsidRDefault="004C1F11" w:rsidP="004C1F11">
      <w:pPr>
        <w:pStyle w:val="BodyText2"/>
      </w:pPr>
      <w:r>
        <w:t>Keep this completed form in your red Confirmation folder – bring folder to interview.</w:t>
      </w:r>
    </w:p>
    <w:p w:rsidR="00E15004" w:rsidRDefault="00E15004"/>
    <w:sectPr w:rsidR="00E15004" w:rsidSect="00E1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rlow Solid Italic">
    <w:altName w:val="Juice ITC"/>
    <w:panose1 w:val="04030604020F02020D02"/>
    <w:charset w:val="00"/>
    <w:family w:val="decorative"/>
    <w:pitch w:val="variable"/>
    <w:sig w:usb0="00000003" w:usb1="00000000" w:usb2="00000000" w:usb3="00000000" w:csb0="00000001" w:csb1="00000000"/>
  </w:font>
  <w:font w:name="Engravers MT">
    <w:altName w:val="Century"/>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762"/>
    <w:multiLevelType w:val="hybridMultilevel"/>
    <w:tmpl w:val="6F605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25692"/>
    <w:multiLevelType w:val="hybridMultilevel"/>
    <w:tmpl w:val="EF0EB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96A8F"/>
    <w:multiLevelType w:val="hybridMultilevel"/>
    <w:tmpl w:val="9A342C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812753"/>
    <w:multiLevelType w:val="hybridMultilevel"/>
    <w:tmpl w:val="96129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63EDF"/>
    <w:multiLevelType w:val="hybridMultilevel"/>
    <w:tmpl w:val="6742CD0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6252FBC"/>
    <w:multiLevelType w:val="hybridMultilevel"/>
    <w:tmpl w:val="130E419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7170D2"/>
    <w:multiLevelType w:val="hybridMultilevel"/>
    <w:tmpl w:val="F9FCCE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6A0242"/>
    <w:multiLevelType w:val="hybridMultilevel"/>
    <w:tmpl w:val="8B886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4D11E4"/>
    <w:multiLevelType w:val="hybridMultilevel"/>
    <w:tmpl w:val="5D2E03D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D746A3E"/>
    <w:multiLevelType w:val="hybridMultilevel"/>
    <w:tmpl w:val="22708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A11556"/>
    <w:multiLevelType w:val="hybridMultilevel"/>
    <w:tmpl w:val="105E549C"/>
    <w:lvl w:ilvl="0" w:tplc="A8AE9E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BE0B9B"/>
    <w:multiLevelType w:val="hybridMultilevel"/>
    <w:tmpl w:val="DAFA44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D12B6A"/>
    <w:multiLevelType w:val="hybridMultilevel"/>
    <w:tmpl w:val="71904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4"/>
  </w:num>
  <w:num w:numId="6">
    <w:abstractNumId w:val="10"/>
  </w:num>
  <w:num w:numId="7">
    <w:abstractNumId w:val="9"/>
  </w:num>
  <w:num w:numId="8">
    <w:abstractNumId w:val="2"/>
  </w:num>
  <w:num w:numId="9">
    <w:abstractNumId w:val="6"/>
  </w:num>
  <w:num w:numId="10">
    <w:abstractNumId w:val="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11"/>
    <w:rsid w:val="004C1F11"/>
    <w:rsid w:val="007646E6"/>
    <w:rsid w:val="00E1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semiHidden/>
    <w:unhideWhenUsed/>
    <w:qFormat/>
    <w:rsid w:val="004C1F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F11"/>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4C1F11"/>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semiHidden/>
    <w:rsid w:val="004C1F11"/>
    <w:pPr>
      <w:jc w:val="center"/>
    </w:pPr>
    <w:rPr>
      <w:rFonts w:ascii="Century Schoolbook" w:hAnsi="Century Schoolbook" w:cs="Arial"/>
      <w:i/>
      <w:iCs/>
      <w:szCs w:val="20"/>
    </w:rPr>
  </w:style>
  <w:style w:type="character" w:customStyle="1" w:styleId="BodyText2Char">
    <w:name w:val="Body Text 2 Char"/>
    <w:basedOn w:val="DefaultParagraphFont"/>
    <w:link w:val="BodyText2"/>
    <w:semiHidden/>
    <w:rsid w:val="004C1F11"/>
    <w:rPr>
      <w:rFonts w:ascii="Century Schoolbook" w:eastAsia="Times New Roman" w:hAnsi="Century Schoolbook" w:cs="Arial"/>
      <w:i/>
      <w:iCs/>
      <w:sz w:val="24"/>
      <w:szCs w:val="20"/>
    </w:rPr>
  </w:style>
  <w:style w:type="paragraph" w:styleId="Title">
    <w:name w:val="Title"/>
    <w:basedOn w:val="Normal"/>
    <w:link w:val="TitleChar"/>
    <w:qFormat/>
    <w:rsid w:val="004C1F11"/>
    <w:pPr>
      <w:jc w:val="center"/>
    </w:pPr>
    <w:rPr>
      <w:rFonts w:ascii="Courier" w:hAnsi="Courier"/>
      <w:b/>
      <w:bCs/>
      <w:szCs w:val="20"/>
    </w:rPr>
  </w:style>
  <w:style w:type="character" w:customStyle="1" w:styleId="TitleChar">
    <w:name w:val="Title Char"/>
    <w:basedOn w:val="DefaultParagraphFont"/>
    <w:link w:val="Title"/>
    <w:rsid w:val="004C1F11"/>
    <w:rPr>
      <w:rFonts w:ascii="Courier" w:eastAsia="Times New Roman" w:hAnsi="Courier" w:cs="Times New Roman"/>
      <w:b/>
      <w:bCs/>
      <w:sz w:val="24"/>
      <w:szCs w:val="20"/>
    </w:rPr>
  </w:style>
  <w:style w:type="paragraph" w:styleId="BodyTextIndent">
    <w:name w:val="Body Text Indent"/>
    <w:basedOn w:val="Normal"/>
    <w:link w:val="BodyTextIndentChar"/>
    <w:uiPriority w:val="99"/>
    <w:unhideWhenUsed/>
    <w:rsid w:val="004C1F11"/>
    <w:pPr>
      <w:spacing w:after="120"/>
      <w:ind w:left="360"/>
    </w:pPr>
  </w:style>
  <w:style w:type="character" w:customStyle="1" w:styleId="BodyTextIndentChar">
    <w:name w:val="Body Text Indent Char"/>
    <w:basedOn w:val="DefaultParagraphFont"/>
    <w:link w:val="BodyTextIndent"/>
    <w:uiPriority w:val="99"/>
    <w:rsid w:val="004C1F1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C1F11"/>
    <w:pPr>
      <w:spacing w:after="120"/>
    </w:pPr>
  </w:style>
  <w:style w:type="character" w:customStyle="1" w:styleId="BodyTextChar">
    <w:name w:val="Body Text Char"/>
    <w:basedOn w:val="DefaultParagraphFont"/>
    <w:link w:val="BodyText"/>
    <w:uiPriority w:val="99"/>
    <w:semiHidden/>
    <w:rsid w:val="004C1F11"/>
    <w:rPr>
      <w:rFonts w:ascii="Times New Roman" w:eastAsia="Times New Roman" w:hAnsi="Times New Roman" w:cs="Times New Roman"/>
      <w:sz w:val="24"/>
      <w:szCs w:val="24"/>
    </w:rPr>
  </w:style>
  <w:style w:type="paragraph" w:styleId="Caption">
    <w:name w:val="caption"/>
    <w:basedOn w:val="Normal"/>
    <w:next w:val="Normal"/>
    <w:qFormat/>
    <w:rsid w:val="004C1F11"/>
    <w:pPr>
      <w:jc w:val="center"/>
    </w:pPr>
    <w:rPr>
      <w:b/>
      <w:bCs/>
      <w:sz w:val="20"/>
      <w:szCs w:val="20"/>
    </w:rPr>
  </w:style>
  <w:style w:type="paragraph" w:styleId="BalloonText">
    <w:name w:val="Balloon Text"/>
    <w:basedOn w:val="Normal"/>
    <w:link w:val="BalloonTextChar"/>
    <w:uiPriority w:val="99"/>
    <w:semiHidden/>
    <w:unhideWhenUsed/>
    <w:rsid w:val="004C1F11"/>
    <w:rPr>
      <w:rFonts w:ascii="Tahoma" w:hAnsi="Tahoma" w:cs="Tahoma"/>
      <w:sz w:val="16"/>
      <w:szCs w:val="16"/>
    </w:rPr>
  </w:style>
  <w:style w:type="character" w:customStyle="1" w:styleId="BalloonTextChar">
    <w:name w:val="Balloon Text Char"/>
    <w:basedOn w:val="DefaultParagraphFont"/>
    <w:link w:val="BalloonText"/>
    <w:uiPriority w:val="99"/>
    <w:semiHidden/>
    <w:rsid w:val="004C1F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semiHidden/>
    <w:unhideWhenUsed/>
    <w:qFormat/>
    <w:rsid w:val="004C1F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F11"/>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4C1F11"/>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semiHidden/>
    <w:rsid w:val="004C1F11"/>
    <w:pPr>
      <w:jc w:val="center"/>
    </w:pPr>
    <w:rPr>
      <w:rFonts w:ascii="Century Schoolbook" w:hAnsi="Century Schoolbook" w:cs="Arial"/>
      <w:i/>
      <w:iCs/>
      <w:szCs w:val="20"/>
    </w:rPr>
  </w:style>
  <w:style w:type="character" w:customStyle="1" w:styleId="BodyText2Char">
    <w:name w:val="Body Text 2 Char"/>
    <w:basedOn w:val="DefaultParagraphFont"/>
    <w:link w:val="BodyText2"/>
    <w:semiHidden/>
    <w:rsid w:val="004C1F11"/>
    <w:rPr>
      <w:rFonts w:ascii="Century Schoolbook" w:eastAsia="Times New Roman" w:hAnsi="Century Schoolbook" w:cs="Arial"/>
      <w:i/>
      <w:iCs/>
      <w:sz w:val="24"/>
      <w:szCs w:val="20"/>
    </w:rPr>
  </w:style>
  <w:style w:type="paragraph" w:styleId="Title">
    <w:name w:val="Title"/>
    <w:basedOn w:val="Normal"/>
    <w:link w:val="TitleChar"/>
    <w:qFormat/>
    <w:rsid w:val="004C1F11"/>
    <w:pPr>
      <w:jc w:val="center"/>
    </w:pPr>
    <w:rPr>
      <w:rFonts w:ascii="Courier" w:hAnsi="Courier"/>
      <w:b/>
      <w:bCs/>
      <w:szCs w:val="20"/>
    </w:rPr>
  </w:style>
  <w:style w:type="character" w:customStyle="1" w:styleId="TitleChar">
    <w:name w:val="Title Char"/>
    <w:basedOn w:val="DefaultParagraphFont"/>
    <w:link w:val="Title"/>
    <w:rsid w:val="004C1F11"/>
    <w:rPr>
      <w:rFonts w:ascii="Courier" w:eastAsia="Times New Roman" w:hAnsi="Courier" w:cs="Times New Roman"/>
      <w:b/>
      <w:bCs/>
      <w:sz w:val="24"/>
      <w:szCs w:val="20"/>
    </w:rPr>
  </w:style>
  <w:style w:type="paragraph" w:styleId="BodyTextIndent">
    <w:name w:val="Body Text Indent"/>
    <w:basedOn w:val="Normal"/>
    <w:link w:val="BodyTextIndentChar"/>
    <w:uiPriority w:val="99"/>
    <w:unhideWhenUsed/>
    <w:rsid w:val="004C1F11"/>
    <w:pPr>
      <w:spacing w:after="120"/>
      <w:ind w:left="360"/>
    </w:pPr>
  </w:style>
  <w:style w:type="character" w:customStyle="1" w:styleId="BodyTextIndentChar">
    <w:name w:val="Body Text Indent Char"/>
    <w:basedOn w:val="DefaultParagraphFont"/>
    <w:link w:val="BodyTextIndent"/>
    <w:uiPriority w:val="99"/>
    <w:rsid w:val="004C1F1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C1F11"/>
    <w:pPr>
      <w:spacing w:after="120"/>
    </w:pPr>
  </w:style>
  <w:style w:type="character" w:customStyle="1" w:styleId="BodyTextChar">
    <w:name w:val="Body Text Char"/>
    <w:basedOn w:val="DefaultParagraphFont"/>
    <w:link w:val="BodyText"/>
    <w:uiPriority w:val="99"/>
    <w:semiHidden/>
    <w:rsid w:val="004C1F11"/>
    <w:rPr>
      <w:rFonts w:ascii="Times New Roman" w:eastAsia="Times New Roman" w:hAnsi="Times New Roman" w:cs="Times New Roman"/>
      <w:sz w:val="24"/>
      <w:szCs w:val="24"/>
    </w:rPr>
  </w:style>
  <w:style w:type="paragraph" w:styleId="Caption">
    <w:name w:val="caption"/>
    <w:basedOn w:val="Normal"/>
    <w:next w:val="Normal"/>
    <w:qFormat/>
    <w:rsid w:val="004C1F11"/>
    <w:pPr>
      <w:jc w:val="center"/>
    </w:pPr>
    <w:rPr>
      <w:b/>
      <w:bCs/>
      <w:sz w:val="20"/>
      <w:szCs w:val="20"/>
    </w:rPr>
  </w:style>
  <w:style w:type="paragraph" w:styleId="BalloonText">
    <w:name w:val="Balloon Text"/>
    <w:basedOn w:val="Normal"/>
    <w:link w:val="BalloonTextChar"/>
    <w:uiPriority w:val="99"/>
    <w:semiHidden/>
    <w:unhideWhenUsed/>
    <w:rsid w:val="004C1F11"/>
    <w:rPr>
      <w:rFonts w:ascii="Tahoma" w:hAnsi="Tahoma" w:cs="Tahoma"/>
      <w:sz w:val="16"/>
      <w:szCs w:val="16"/>
    </w:rPr>
  </w:style>
  <w:style w:type="character" w:customStyle="1" w:styleId="BalloonTextChar">
    <w:name w:val="Balloon Text Char"/>
    <w:basedOn w:val="DefaultParagraphFont"/>
    <w:link w:val="BalloonText"/>
    <w:uiPriority w:val="99"/>
    <w:semiHidden/>
    <w:rsid w:val="004C1F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Sam</cp:lastModifiedBy>
  <cp:revision>2</cp:revision>
  <dcterms:created xsi:type="dcterms:W3CDTF">2013-10-18T17:53:00Z</dcterms:created>
  <dcterms:modified xsi:type="dcterms:W3CDTF">2013-10-18T17:53:00Z</dcterms:modified>
</cp:coreProperties>
</file>